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2-Accent1"/>
        <w:tblW w:w="0" w:type="auto"/>
        <w:tblLook w:val="04A0" w:firstRow="1" w:lastRow="0" w:firstColumn="1" w:lastColumn="0" w:noHBand="0" w:noVBand="1"/>
      </w:tblPr>
      <w:tblGrid>
        <w:gridCol w:w="3330"/>
        <w:gridCol w:w="6020"/>
      </w:tblGrid>
      <w:tr w:rsidR="009D6E71" w:rsidTr="007467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9D6E71" w:rsidRDefault="009319DA">
            <w:bookmarkStart w:id="0" w:name="_GoBack"/>
            <w:bookmarkEnd w:id="0"/>
            <w:r>
              <w:t>Term</w:t>
            </w:r>
          </w:p>
        </w:tc>
        <w:tc>
          <w:tcPr>
            <w:tcW w:w="6020" w:type="dxa"/>
          </w:tcPr>
          <w:p w:rsidR="009D6E71" w:rsidRDefault="009319DA">
            <w:pPr>
              <w:cnfStyle w:val="100000000000" w:firstRow="1" w:lastRow="0" w:firstColumn="0" w:lastColumn="0" w:oddVBand="0" w:evenVBand="0" w:oddHBand="0" w:evenHBand="0" w:firstRowFirstColumn="0" w:firstRowLastColumn="0" w:lastRowFirstColumn="0" w:lastRowLastColumn="0"/>
            </w:pPr>
            <w:r>
              <w:t>Definition</w:t>
            </w:r>
          </w:p>
        </w:tc>
      </w:tr>
      <w:tr w:rsidR="009319DA"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9319DA" w:rsidRDefault="009319DA">
            <w:r>
              <w:t>Account</w:t>
            </w:r>
            <w:r w:rsidR="00C74824">
              <w:t xml:space="preserve"> – GL, PO, AP</w:t>
            </w:r>
          </w:p>
        </w:tc>
        <w:tc>
          <w:tcPr>
            <w:tcW w:w="6020" w:type="dxa"/>
          </w:tcPr>
          <w:p w:rsidR="009319DA" w:rsidRDefault="00B53DD5">
            <w:pPr>
              <w:cnfStyle w:val="000000100000" w:firstRow="0" w:lastRow="0" w:firstColumn="0" w:lastColumn="0" w:oddVBand="0" w:evenVBand="0" w:oddHBand="1" w:evenHBand="0" w:firstRowFirstColumn="0" w:firstRowLastColumn="0" w:lastRowFirstColumn="0" w:lastRowLastColumn="0"/>
            </w:pPr>
            <w:r>
              <w:t>Field in CAPPS Financials ChartF</w:t>
            </w:r>
            <w:r w:rsidR="009319DA">
              <w:t>ields that means the same thing as com</w:t>
            </w:r>
            <w:r w:rsidR="007467C6">
              <w:t>p object or expenditure code. EX</w:t>
            </w:r>
            <w:r w:rsidR="009319DA">
              <w:t>: 7300 - Consumables</w:t>
            </w:r>
          </w:p>
        </w:tc>
      </w:tr>
      <w:tr w:rsidR="00471BBC" w:rsidTr="007467C6">
        <w:tc>
          <w:tcPr>
            <w:cnfStyle w:val="001000000000" w:firstRow="0" w:lastRow="0" w:firstColumn="1" w:lastColumn="0" w:oddVBand="0" w:evenVBand="0" w:oddHBand="0" w:evenHBand="0" w:firstRowFirstColumn="0" w:firstRowLastColumn="0" w:lastRowFirstColumn="0" w:lastRowLastColumn="0"/>
            <w:tcW w:w="3330" w:type="dxa"/>
          </w:tcPr>
          <w:p w:rsidR="00471BBC" w:rsidRDefault="00471BBC">
            <w:r>
              <w:t>Accounting Entry Template</w:t>
            </w:r>
            <w:r w:rsidR="00C74824">
              <w:t xml:space="preserve"> - AP</w:t>
            </w:r>
          </w:p>
        </w:tc>
        <w:tc>
          <w:tcPr>
            <w:tcW w:w="6020" w:type="dxa"/>
          </w:tcPr>
          <w:p w:rsidR="00471BBC" w:rsidRDefault="00471BBC">
            <w:pPr>
              <w:cnfStyle w:val="000000000000" w:firstRow="0" w:lastRow="0" w:firstColumn="0" w:lastColumn="0" w:oddVBand="0" w:evenVBand="0" w:oddHBand="0" w:evenHBand="0" w:firstRowFirstColumn="0" w:firstRowLastColumn="0" w:lastRowFirstColumn="0" w:lastRowLastColumn="0"/>
            </w:pPr>
            <w:r>
              <w:t>Used to generate the accounting entries that offset the individual expense li</w:t>
            </w:r>
            <w:r w:rsidR="00E15874">
              <w:t>ne items entered on the voucher and it also determines the T-Code, confidentiality i</w:t>
            </w:r>
            <w:r w:rsidR="00950E0E">
              <w:t>ndicator and USAS Document Type</w:t>
            </w:r>
          </w:p>
        </w:tc>
      </w:tr>
      <w:tr w:rsidR="004752CC"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4752CC" w:rsidRDefault="004752CC">
            <w:r>
              <w:t>Accounting Transaction</w:t>
            </w:r>
            <w:r w:rsidR="00C74824">
              <w:t xml:space="preserve"> - GL</w:t>
            </w:r>
          </w:p>
        </w:tc>
        <w:tc>
          <w:tcPr>
            <w:tcW w:w="6020" w:type="dxa"/>
          </w:tcPr>
          <w:p w:rsidR="004752CC" w:rsidRDefault="004752CC">
            <w:pPr>
              <w:cnfStyle w:val="000000100000" w:firstRow="0" w:lastRow="0" w:firstColumn="0" w:lastColumn="0" w:oddVBand="0" w:evenVBand="0" w:oddHBand="1" w:evenHBand="0" w:firstRowFirstColumn="0" w:firstRowLastColumn="0" w:lastRowFirstColumn="0" w:lastRowLastColumn="0"/>
            </w:pPr>
            <w:r>
              <w:t>A business event having a monetary impact on financial statements</w:t>
            </w:r>
          </w:p>
        </w:tc>
      </w:tr>
      <w:tr w:rsidR="0053053D" w:rsidTr="007467C6">
        <w:tc>
          <w:tcPr>
            <w:cnfStyle w:val="001000000000" w:firstRow="0" w:lastRow="0" w:firstColumn="1" w:lastColumn="0" w:oddVBand="0" w:evenVBand="0" w:oddHBand="0" w:evenHBand="0" w:firstRowFirstColumn="0" w:firstRowLastColumn="0" w:lastRowFirstColumn="0" w:lastRowLastColumn="0"/>
            <w:tcW w:w="3330" w:type="dxa"/>
          </w:tcPr>
          <w:p w:rsidR="0053053D" w:rsidRDefault="0053053D">
            <w:r>
              <w:t>ACTUALS Ledger</w:t>
            </w:r>
            <w:r w:rsidR="00C74824">
              <w:t xml:space="preserve"> - GL</w:t>
            </w:r>
          </w:p>
        </w:tc>
        <w:tc>
          <w:tcPr>
            <w:tcW w:w="6020" w:type="dxa"/>
          </w:tcPr>
          <w:p w:rsidR="0053053D" w:rsidRDefault="0053053D">
            <w:pPr>
              <w:cnfStyle w:val="000000000000" w:firstRow="0" w:lastRow="0" w:firstColumn="0" w:lastColumn="0" w:oddVBand="0" w:evenVBand="0" w:oddHBand="0" w:evenHBand="0" w:firstRowFirstColumn="0" w:firstRowLastColumn="0" w:lastRowFirstColumn="0" w:lastRowLastColumn="0"/>
            </w:pPr>
            <w:r>
              <w:t>All budgetary transactions affecting</w:t>
            </w:r>
            <w:r w:rsidR="00950E0E">
              <w:t xml:space="preserve"> cash are posted to this ledger</w:t>
            </w:r>
          </w:p>
        </w:tc>
      </w:tr>
      <w:tr w:rsidR="001F018F"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1F018F" w:rsidRDefault="001F018F">
            <w:r>
              <w:t>Adjustment Voucher Style</w:t>
            </w:r>
            <w:r w:rsidR="00C74824">
              <w:t xml:space="preserve"> - AP</w:t>
            </w:r>
          </w:p>
        </w:tc>
        <w:tc>
          <w:tcPr>
            <w:tcW w:w="6020" w:type="dxa"/>
          </w:tcPr>
          <w:p w:rsidR="001F018F" w:rsidRDefault="001F018F">
            <w:pPr>
              <w:cnfStyle w:val="000000100000" w:firstRow="0" w:lastRow="0" w:firstColumn="0" w:lastColumn="0" w:oddVBand="0" w:evenVBand="0" w:oddHBand="1" w:evenHBand="0" w:firstRowFirstColumn="0" w:firstRowLastColumn="0" w:lastRowFirstColumn="0" w:lastRowLastColumn="0"/>
            </w:pPr>
            <w:r>
              <w:t>Used to make accounting corrections from a previous voucher; information is copied in from the original voucher using “copy worksheet”; total amount for an adjustment voucher is zero where one line is a negative amount to back out the original voucher and a second line is a positive amount to th</w:t>
            </w:r>
            <w:r w:rsidR="00950E0E">
              <w:t>e correct account/fund/appn/PCA</w:t>
            </w:r>
          </w:p>
        </w:tc>
      </w:tr>
      <w:tr w:rsidR="004E5829" w:rsidTr="007467C6">
        <w:tc>
          <w:tcPr>
            <w:cnfStyle w:val="001000000000" w:firstRow="0" w:lastRow="0" w:firstColumn="1" w:lastColumn="0" w:oddVBand="0" w:evenVBand="0" w:oddHBand="0" w:evenHBand="0" w:firstRowFirstColumn="0" w:firstRowLastColumn="0" w:lastRowFirstColumn="0" w:lastRowLastColumn="0"/>
            <w:tcW w:w="3330" w:type="dxa"/>
          </w:tcPr>
          <w:p w:rsidR="004E5829" w:rsidRDefault="004E5829">
            <w:r>
              <w:t>Agency Fund</w:t>
            </w:r>
          </w:p>
        </w:tc>
        <w:tc>
          <w:tcPr>
            <w:tcW w:w="6020" w:type="dxa"/>
          </w:tcPr>
          <w:p w:rsidR="004E5829" w:rsidRDefault="004E5829">
            <w:pPr>
              <w:cnfStyle w:val="000000000000" w:firstRow="0" w:lastRow="0" w:firstColumn="0" w:lastColumn="0" w:oddVBand="0" w:evenVBand="0" w:oddHBand="0" w:evenHBand="0" w:firstRowFirstColumn="0" w:firstRowLastColumn="0" w:lastRowFirstColumn="0" w:lastRowLastColumn="0"/>
            </w:pPr>
            <w:r>
              <w:t>Equivalent to the USAS D23 Fund (Agency Defined) which rolls up to the D22 Appropriated Fund</w:t>
            </w:r>
            <w:r w:rsidR="00271BA2">
              <w:t xml:space="preserve"> (CPA Controlled)</w:t>
            </w:r>
          </w:p>
        </w:tc>
      </w:tr>
      <w:tr w:rsidR="00B32C21"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B32C21" w:rsidRDefault="00B32C21">
            <w:r>
              <w:t>AM</w:t>
            </w:r>
          </w:p>
        </w:tc>
        <w:tc>
          <w:tcPr>
            <w:tcW w:w="6020" w:type="dxa"/>
          </w:tcPr>
          <w:p w:rsidR="00B32C21" w:rsidRDefault="00B32C21">
            <w:pPr>
              <w:cnfStyle w:val="000000100000" w:firstRow="0" w:lastRow="0" w:firstColumn="0" w:lastColumn="0" w:oddVBand="0" w:evenVBand="0" w:oddHBand="1" w:evenHBand="0" w:firstRowFirstColumn="0" w:firstRowLastColumn="0" w:lastRowFirstColumn="0" w:lastRowLastColumn="0"/>
            </w:pPr>
            <w:r>
              <w:t>A</w:t>
            </w:r>
            <w:r w:rsidR="00C74824">
              <w:t xml:space="preserve">sset Management </w:t>
            </w:r>
            <w:r w:rsidR="00B524E8">
              <w:t>module is used to track assets from acquisition to retirement and calculates depreciation</w:t>
            </w:r>
            <w:r w:rsidR="00271BA2">
              <w:t>,</w:t>
            </w:r>
            <w:r w:rsidR="00B524E8">
              <w:t xml:space="preserve"> which gets posted to the general ledger</w:t>
            </w:r>
          </w:p>
        </w:tc>
      </w:tr>
      <w:tr w:rsidR="00BF0073" w:rsidTr="007467C6">
        <w:tc>
          <w:tcPr>
            <w:cnfStyle w:val="001000000000" w:firstRow="0" w:lastRow="0" w:firstColumn="1" w:lastColumn="0" w:oddVBand="0" w:evenVBand="0" w:oddHBand="0" w:evenHBand="0" w:firstRowFirstColumn="0" w:firstRowLastColumn="0" w:lastRowFirstColumn="0" w:lastRowLastColumn="0"/>
            <w:tcW w:w="3330" w:type="dxa"/>
          </w:tcPr>
          <w:p w:rsidR="00BF0073" w:rsidRDefault="00BF0073">
            <w:r>
              <w:t>Amount Only Requisition/PO</w:t>
            </w:r>
          </w:p>
        </w:tc>
        <w:tc>
          <w:tcPr>
            <w:tcW w:w="6020" w:type="dxa"/>
          </w:tcPr>
          <w:p w:rsidR="00BF0073" w:rsidRDefault="00BF0073">
            <w:pPr>
              <w:cnfStyle w:val="000000000000" w:firstRow="0" w:lastRow="0" w:firstColumn="0" w:lastColumn="0" w:oddVBand="0" w:evenVBand="0" w:oddHBand="0" w:evenHBand="0" w:firstRowFirstColumn="0" w:firstRowLastColumn="0" w:lastRowFirstColumn="0" w:lastRowLastColumn="0"/>
            </w:pPr>
            <w:r>
              <w:t>Example of amount only is for a monthly service for a year</w:t>
            </w:r>
            <w:r w:rsidR="00271BA2">
              <w:t>,</w:t>
            </w:r>
            <w:r>
              <w:t xml:space="preserve"> where the monthly billed amounts will be different each month</w:t>
            </w:r>
            <w:r w:rsidR="00271BA2">
              <w:t xml:space="preserve"> and</w:t>
            </w:r>
            <w:r w:rsidR="001569FD">
              <w:t xml:space="preserve"> unit of measure</w:t>
            </w:r>
            <w:r w:rsidR="00950E0E">
              <w:t xml:space="preserve"> and quantity are not specified</w:t>
            </w:r>
          </w:p>
        </w:tc>
      </w:tr>
      <w:tr w:rsidR="00B32C21"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B32C21" w:rsidRDefault="00B32C21">
            <w:r>
              <w:t>AP</w:t>
            </w:r>
          </w:p>
        </w:tc>
        <w:tc>
          <w:tcPr>
            <w:tcW w:w="6020" w:type="dxa"/>
          </w:tcPr>
          <w:p w:rsidR="00B32C21" w:rsidRDefault="00B524E8">
            <w:pPr>
              <w:cnfStyle w:val="000000100000" w:firstRow="0" w:lastRow="0" w:firstColumn="0" w:lastColumn="0" w:oddVBand="0" w:evenVBand="0" w:oddHBand="1" w:evenHBand="0" w:firstRowFirstColumn="0" w:firstRowLastColumn="0" w:lastRowFirstColumn="0" w:lastRowLastColumn="0"/>
            </w:pPr>
            <w:r>
              <w:t>Accounts Payable module is used to record vendor invoices and track vendor payments</w:t>
            </w:r>
          </w:p>
        </w:tc>
      </w:tr>
      <w:tr w:rsidR="00F60DE8" w:rsidTr="007467C6">
        <w:tc>
          <w:tcPr>
            <w:cnfStyle w:val="001000000000" w:firstRow="0" w:lastRow="0" w:firstColumn="1" w:lastColumn="0" w:oddVBand="0" w:evenVBand="0" w:oddHBand="0" w:evenHBand="0" w:firstRowFirstColumn="0" w:firstRowLastColumn="0" w:lastRowFirstColumn="0" w:lastRowLastColumn="0"/>
            <w:tcW w:w="3330" w:type="dxa"/>
          </w:tcPr>
          <w:p w:rsidR="00F60DE8" w:rsidRDefault="00F60DE8">
            <w:r>
              <w:t>Appropriation (Appn)/PCA field</w:t>
            </w:r>
            <w:r w:rsidR="00C74824">
              <w:t xml:space="preserve"> - GL</w:t>
            </w:r>
          </w:p>
        </w:tc>
        <w:tc>
          <w:tcPr>
            <w:tcW w:w="6020" w:type="dxa"/>
          </w:tcPr>
          <w:p w:rsidR="00F60DE8" w:rsidRDefault="00F60DE8">
            <w:pPr>
              <w:cnfStyle w:val="000000000000" w:firstRow="0" w:lastRow="0" w:firstColumn="0" w:lastColumn="0" w:oddVBand="0" w:evenVBand="0" w:oddHBand="0" w:evenHBand="0" w:firstRowFirstColumn="0" w:firstRowLastColumn="0" w:lastRowFirstColumn="0" w:lastRowLastColumn="0"/>
            </w:pPr>
            <w:r>
              <w:t>Appropriation is only used for Commitment Control budget entries. Since the Appn cannot be entered on financial transactions, it must be translated from the PCA. This is why the PCA and Appn # have to be different.</w:t>
            </w:r>
          </w:p>
        </w:tc>
      </w:tr>
      <w:tr w:rsidR="00F84197"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F84197" w:rsidRDefault="00F84197">
            <w:r>
              <w:t>ASP</w:t>
            </w:r>
          </w:p>
        </w:tc>
        <w:tc>
          <w:tcPr>
            <w:tcW w:w="6020" w:type="dxa"/>
          </w:tcPr>
          <w:p w:rsidR="00F84197" w:rsidRDefault="00F84197">
            <w:pPr>
              <w:cnfStyle w:val="000000100000" w:firstRow="0" w:lastRow="0" w:firstColumn="0" w:lastColumn="0" w:oddVBand="0" w:evenVBand="0" w:oddHBand="1" w:evenHBand="0" w:firstRowFirstColumn="0" w:firstRowLastColumn="0" w:lastRowFirstColumn="0" w:lastRowLastColumn="0"/>
            </w:pPr>
            <w:r>
              <w:t>Application Service Provider (Online Solutions Center where you log help desk tickets for CAPPS)</w:t>
            </w:r>
          </w:p>
        </w:tc>
      </w:tr>
      <w:tr w:rsidR="002458D0" w:rsidTr="007467C6">
        <w:tc>
          <w:tcPr>
            <w:cnfStyle w:val="001000000000" w:firstRow="0" w:lastRow="0" w:firstColumn="1" w:lastColumn="0" w:oddVBand="0" w:evenVBand="0" w:oddHBand="0" w:evenHBand="0" w:firstRowFirstColumn="0" w:firstRowLastColumn="0" w:lastRowFirstColumn="0" w:lastRowLastColumn="0"/>
            <w:tcW w:w="3330" w:type="dxa"/>
          </w:tcPr>
          <w:p w:rsidR="002458D0" w:rsidRDefault="002458D0">
            <w:r>
              <w:t>Asset ID</w:t>
            </w:r>
          </w:p>
        </w:tc>
        <w:tc>
          <w:tcPr>
            <w:tcW w:w="6020" w:type="dxa"/>
          </w:tcPr>
          <w:p w:rsidR="002458D0" w:rsidRDefault="002458D0">
            <w:pPr>
              <w:cnfStyle w:val="000000000000" w:firstRow="0" w:lastRow="0" w:firstColumn="0" w:lastColumn="0" w:oddVBand="0" w:evenVBand="0" w:oddHBand="0" w:evenHBand="0" w:firstRowFirstColumn="0" w:firstRowLastColumn="0" w:lastRowFirstColumn="0" w:lastRowLastColumn="0"/>
            </w:pPr>
            <w:r>
              <w:t>Equivalent to the Property Number in SPA</w:t>
            </w:r>
          </w:p>
        </w:tc>
      </w:tr>
      <w:tr w:rsidR="00050087"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050087" w:rsidRDefault="00050087">
            <w:r>
              <w:t>Asset Tag Number</w:t>
            </w:r>
          </w:p>
        </w:tc>
        <w:tc>
          <w:tcPr>
            <w:tcW w:w="6020" w:type="dxa"/>
          </w:tcPr>
          <w:p w:rsidR="00050087" w:rsidRDefault="00050087">
            <w:pPr>
              <w:cnfStyle w:val="000000100000" w:firstRow="0" w:lastRow="0" w:firstColumn="0" w:lastColumn="0" w:oddVBand="0" w:evenVBand="0" w:oddHBand="1" w:evenHBand="0" w:firstRowFirstColumn="0" w:firstRowLastColumn="0" w:lastRowFirstColumn="0" w:lastRowLastColumn="0"/>
            </w:pPr>
            <w:r>
              <w:t>Is equal to the Asset ID in CAPPS</w:t>
            </w:r>
          </w:p>
        </w:tc>
      </w:tr>
      <w:tr w:rsidR="0053053D" w:rsidTr="007467C6">
        <w:tc>
          <w:tcPr>
            <w:cnfStyle w:val="001000000000" w:firstRow="0" w:lastRow="0" w:firstColumn="1" w:lastColumn="0" w:oddVBand="0" w:evenVBand="0" w:oddHBand="0" w:evenHBand="0" w:firstRowFirstColumn="0" w:firstRowLastColumn="0" w:lastRowFirstColumn="0" w:lastRowLastColumn="0"/>
            <w:tcW w:w="3330" w:type="dxa"/>
          </w:tcPr>
          <w:p w:rsidR="0053053D" w:rsidRDefault="0053053D">
            <w:r>
              <w:t>Basis</w:t>
            </w:r>
            <w:r w:rsidR="00C74824">
              <w:t xml:space="preserve"> - GL</w:t>
            </w:r>
          </w:p>
        </w:tc>
        <w:tc>
          <w:tcPr>
            <w:tcW w:w="6020" w:type="dxa"/>
          </w:tcPr>
          <w:p w:rsidR="0053053D" w:rsidRDefault="0053053D">
            <w:pPr>
              <w:cnfStyle w:val="000000000000" w:firstRow="0" w:lastRow="0" w:firstColumn="0" w:lastColumn="0" w:oddVBand="0" w:evenVBand="0" w:oddHBand="0" w:evenHBand="0" w:firstRowFirstColumn="0" w:firstRowLastColumn="0" w:lastRowFirstColumn="0" w:lastRowLastColumn="0"/>
            </w:pPr>
            <w:r>
              <w:t>The method of recognizing revenues and expenses (accrual</w:t>
            </w:r>
            <w:r w:rsidR="00BB462F">
              <w:t>, modified accrual, cash, tax. e</w:t>
            </w:r>
            <w:r>
              <w:t>tc).</w:t>
            </w:r>
          </w:p>
        </w:tc>
      </w:tr>
      <w:tr w:rsidR="001569FD"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1569FD" w:rsidRDefault="001569FD">
            <w:r>
              <w:t>Blanket Requisition/PO</w:t>
            </w:r>
            <w:r w:rsidR="00C74824">
              <w:t xml:space="preserve"> - PO</w:t>
            </w:r>
          </w:p>
        </w:tc>
        <w:tc>
          <w:tcPr>
            <w:tcW w:w="6020" w:type="dxa"/>
          </w:tcPr>
          <w:p w:rsidR="001569FD" w:rsidRDefault="001569FD">
            <w:pPr>
              <w:cnfStyle w:val="000000100000" w:firstRow="0" w:lastRow="0" w:firstColumn="0" w:lastColumn="0" w:oddVBand="0" w:evenVBand="0" w:oddHBand="1" w:evenHBand="0" w:firstRowFirstColumn="0" w:firstRowLastColumn="0" w:lastRowFirstColumn="0" w:lastRowLastColumn="0"/>
            </w:pPr>
            <w:r>
              <w:t>A confirmed long-term order with a supplier for goods/services for a fixed period or in a fixed quantity at agreed-on prices; purchases may be made against it without creating</w:t>
            </w:r>
            <w:r w:rsidR="00950E0E">
              <w:t xml:space="preserve"> a new purchase order each time</w:t>
            </w:r>
          </w:p>
        </w:tc>
      </w:tr>
      <w:tr w:rsidR="00AD3DA5" w:rsidTr="007467C6">
        <w:tc>
          <w:tcPr>
            <w:cnfStyle w:val="001000000000" w:firstRow="0" w:lastRow="0" w:firstColumn="1" w:lastColumn="0" w:oddVBand="0" w:evenVBand="0" w:oddHBand="0" w:evenHBand="0" w:firstRowFirstColumn="0" w:firstRowLastColumn="0" w:lastRowFirstColumn="0" w:lastRowLastColumn="0"/>
            <w:tcW w:w="3330" w:type="dxa"/>
          </w:tcPr>
          <w:p w:rsidR="00AD3DA5" w:rsidRDefault="00AD3DA5">
            <w:r>
              <w:t>BOBJ</w:t>
            </w:r>
          </w:p>
        </w:tc>
        <w:tc>
          <w:tcPr>
            <w:tcW w:w="6020" w:type="dxa"/>
          </w:tcPr>
          <w:p w:rsidR="00AD3DA5" w:rsidRDefault="00AD3DA5">
            <w:pPr>
              <w:cnfStyle w:val="000000000000" w:firstRow="0" w:lastRow="0" w:firstColumn="0" w:lastColumn="0" w:oddVBand="0" w:evenVBand="0" w:oddHBand="0" w:evenHBand="0" w:firstRowFirstColumn="0" w:firstRowLastColumn="0" w:lastRowFirstColumn="0" w:lastRowLastColumn="0"/>
            </w:pPr>
            <w:r>
              <w:t>Business Objects Reporting Tool used in both HR/Payroll and CAPPS Financials</w:t>
            </w:r>
          </w:p>
        </w:tc>
      </w:tr>
      <w:tr w:rsidR="00AD3DA5"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AD3DA5" w:rsidRDefault="00AD3DA5">
            <w:r>
              <w:t>BU</w:t>
            </w:r>
          </w:p>
        </w:tc>
        <w:tc>
          <w:tcPr>
            <w:tcW w:w="6020" w:type="dxa"/>
          </w:tcPr>
          <w:p w:rsidR="00AD3DA5" w:rsidRDefault="00AD3DA5">
            <w:pPr>
              <w:cnfStyle w:val="000000100000" w:firstRow="0" w:lastRow="0" w:firstColumn="0" w:lastColumn="0" w:oddVBand="0" w:evenVBand="0" w:oddHBand="1" w:evenHBand="0" w:firstRowFirstColumn="0" w:firstRowLastColumn="0" w:lastRowFirstColumn="0" w:lastRowLastColumn="0"/>
            </w:pPr>
            <w:r>
              <w:t>Business Unit and SET ID are the same value in CAPPS Financials EX: 22400; 21500</w:t>
            </w:r>
          </w:p>
        </w:tc>
      </w:tr>
      <w:tr w:rsidR="008A71F6" w:rsidTr="007467C6">
        <w:trPr>
          <w:trHeight w:val="1093"/>
        </w:trPr>
        <w:tc>
          <w:tcPr>
            <w:cnfStyle w:val="001000000000" w:firstRow="0" w:lastRow="0" w:firstColumn="1" w:lastColumn="0" w:oddVBand="0" w:evenVBand="0" w:oddHBand="0" w:evenHBand="0" w:firstRowFirstColumn="0" w:firstRowLastColumn="0" w:lastRowFirstColumn="0" w:lastRowLastColumn="0"/>
            <w:tcW w:w="3330" w:type="dxa"/>
          </w:tcPr>
          <w:p w:rsidR="008A71F6" w:rsidRDefault="008A71F6">
            <w:r>
              <w:t>Budget Checking</w:t>
            </w:r>
            <w:r w:rsidR="00C74824">
              <w:t xml:space="preserve"> – GL, PO, AP</w:t>
            </w:r>
          </w:p>
        </w:tc>
        <w:tc>
          <w:tcPr>
            <w:tcW w:w="6020" w:type="dxa"/>
          </w:tcPr>
          <w:p w:rsidR="008A71F6" w:rsidRDefault="00CD1D88" w:rsidP="00E4575F">
            <w:pPr>
              <w:cnfStyle w:val="000000000000" w:firstRow="0" w:lastRow="0" w:firstColumn="0" w:lastColumn="0" w:oddVBand="0" w:evenVBand="0" w:oddHBand="0" w:evenHBand="0" w:firstRowFirstColumn="0" w:firstRowLastColumn="0" w:lastRowFirstColumn="0" w:lastRowLastColumn="0"/>
            </w:pPr>
            <w:r>
              <w:t>Ensures that there is enough money in the budget to cover a particular transaction</w:t>
            </w:r>
            <w:r w:rsidR="008A71F6">
              <w:t xml:space="preserve">. </w:t>
            </w:r>
            <w:r w:rsidR="00C506FF">
              <w:t>Once a document</w:t>
            </w:r>
            <w:r w:rsidR="008A71F6">
              <w:t xml:space="preserve"> is successfully budget checked, the transaction status changes to Valid.</w:t>
            </w:r>
            <w:r w:rsidR="001D5F28">
              <w:t xml:space="preserve"> </w:t>
            </w:r>
            <w:r w:rsidR="006649B9">
              <w:t>All CAPPS transactions (Requisitions, POs, Vouchers and GL Journals) are required to go through the Budget Checking process.</w:t>
            </w:r>
          </w:p>
        </w:tc>
      </w:tr>
      <w:tr w:rsidR="00F60DE8" w:rsidTr="007467C6">
        <w:trPr>
          <w:cnfStyle w:val="000000100000" w:firstRow="0" w:lastRow="0" w:firstColumn="0" w:lastColumn="0" w:oddVBand="0" w:evenVBand="0" w:oddHBand="1" w:evenHBand="0" w:firstRowFirstColumn="0" w:firstRowLastColumn="0" w:lastRowFirstColumn="0" w:lastRowLastColumn="0"/>
          <w:trHeight w:val="1786"/>
        </w:trPr>
        <w:tc>
          <w:tcPr>
            <w:cnfStyle w:val="001000000000" w:firstRow="0" w:lastRow="0" w:firstColumn="1" w:lastColumn="0" w:oddVBand="0" w:evenVBand="0" w:oddHBand="0" w:evenHBand="0" w:firstRowFirstColumn="0" w:firstRowLastColumn="0" w:lastRowFirstColumn="0" w:lastRowLastColumn="0"/>
            <w:tcW w:w="3330" w:type="dxa"/>
          </w:tcPr>
          <w:p w:rsidR="00F60DE8" w:rsidRDefault="00F60DE8">
            <w:r>
              <w:t>Budget Details Screen</w:t>
            </w:r>
            <w:r w:rsidR="00C74824">
              <w:t xml:space="preserve"> - GL</w:t>
            </w:r>
          </w:p>
        </w:tc>
        <w:tc>
          <w:tcPr>
            <w:tcW w:w="6020" w:type="dxa"/>
          </w:tcPr>
          <w:p w:rsidR="00F60DE8" w:rsidRDefault="00F60DE8">
            <w:pPr>
              <w:cnfStyle w:val="000000100000" w:firstRow="0" w:lastRow="0" w:firstColumn="0" w:lastColumn="0" w:oddVBand="0" w:evenVBand="0" w:oddHBand="1" w:evenHBand="0" w:firstRowFirstColumn="0" w:firstRowLastColumn="0" w:lastRowFirstColumn="0" w:lastRowLastColumn="0"/>
            </w:pPr>
            <w:r w:rsidRPr="00C74824">
              <w:rPr>
                <w:u w:val="single"/>
              </w:rPr>
              <w:t>Budget Expense</w:t>
            </w:r>
            <w:r>
              <w:t xml:space="preserve"> – funds allocated for a specific budget for the current fiscal year</w:t>
            </w:r>
          </w:p>
          <w:p w:rsidR="00F60DE8" w:rsidRDefault="00F60DE8">
            <w:pPr>
              <w:cnfStyle w:val="000000100000" w:firstRow="0" w:lastRow="0" w:firstColumn="0" w:lastColumn="0" w:oddVBand="0" w:evenVBand="0" w:oddHBand="1" w:evenHBand="0" w:firstRowFirstColumn="0" w:firstRowLastColumn="0" w:lastRowFirstColumn="0" w:lastRowLastColumn="0"/>
            </w:pPr>
            <w:r w:rsidRPr="00C74824">
              <w:rPr>
                <w:u w:val="single"/>
              </w:rPr>
              <w:t>Encumbrance</w:t>
            </w:r>
            <w:r>
              <w:t xml:space="preserve"> – Total amount already paid out from the allocated money in the budget</w:t>
            </w:r>
          </w:p>
          <w:p w:rsidR="00D6421A" w:rsidRDefault="00D6421A">
            <w:pPr>
              <w:cnfStyle w:val="000000100000" w:firstRow="0" w:lastRow="0" w:firstColumn="0" w:lastColumn="0" w:oddVBand="0" w:evenVBand="0" w:oddHBand="1" w:evenHBand="0" w:firstRowFirstColumn="0" w:firstRowLastColumn="0" w:lastRowFirstColumn="0" w:lastRowLastColumn="0"/>
            </w:pPr>
            <w:r w:rsidRPr="00C74824">
              <w:rPr>
                <w:u w:val="single"/>
              </w:rPr>
              <w:t>Pre-encumbrance</w:t>
            </w:r>
            <w:r>
              <w:t xml:space="preserve"> – total amount of requisitions budget checked against the budget that have not yet become purchase orders</w:t>
            </w:r>
          </w:p>
          <w:p w:rsidR="00D6421A" w:rsidRDefault="00D6421A">
            <w:pPr>
              <w:cnfStyle w:val="000000100000" w:firstRow="0" w:lastRow="0" w:firstColumn="0" w:lastColumn="0" w:oddVBand="0" w:evenVBand="0" w:oddHBand="1" w:evenHBand="0" w:firstRowFirstColumn="0" w:firstRowLastColumn="0" w:lastRowFirstColumn="0" w:lastRowLastColumn="0"/>
            </w:pPr>
            <w:r w:rsidRPr="00C74824">
              <w:rPr>
                <w:u w:val="single"/>
              </w:rPr>
              <w:t>Available Budget</w:t>
            </w:r>
            <w:r>
              <w:t xml:space="preserve"> – total amount of available funds in the account</w:t>
            </w:r>
          </w:p>
        </w:tc>
      </w:tr>
      <w:tr w:rsidR="006248D0" w:rsidTr="007467C6">
        <w:tc>
          <w:tcPr>
            <w:cnfStyle w:val="001000000000" w:firstRow="0" w:lastRow="0" w:firstColumn="1" w:lastColumn="0" w:oddVBand="0" w:evenVBand="0" w:oddHBand="0" w:evenHBand="0" w:firstRowFirstColumn="0" w:firstRowLastColumn="0" w:lastRowFirstColumn="0" w:lastRowLastColumn="0"/>
            <w:tcW w:w="3330" w:type="dxa"/>
          </w:tcPr>
          <w:p w:rsidR="006248D0" w:rsidRPr="00307AB8" w:rsidRDefault="006248D0">
            <w:r>
              <w:t>Budget Reference</w:t>
            </w:r>
            <w:r w:rsidR="00C74824">
              <w:t xml:space="preserve"> - GL</w:t>
            </w:r>
          </w:p>
        </w:tc>
        <w:tc>
          <w:tcPr>
            <w:tcW w:w="6020" w:type="dxa"/>
          </w:tcPr>
          <w:p w:rsidR="006248D0" w:rsidRDefault="006248D0">
            <w:pPr>
              <w:cnfStyle w:val="000000000000" w:firstRow="0" w:lastRow="0" w:firstColumn="0" w:lastColumn="0" w:oddVBand="0" w:evenVBand="0" w:oddHBand="0" w:evenHBand="0" w:firstRowFirstColumn="0" w:firstRowLastColumn="0" w:lastRowFirstColumn="0" w:lastRowLastColumn="0"/>
            </w:pPr>
            <w:r>
              <w:t xml:space="preserve">Field in CAPPS </w:t>
            </w:r>
            <w:r w:rsidR="009319DA">
              <w:t xml:space="preserve">Financials </w:t>
            </w:r>
            <w:r>
              <w:t>that means the same thing as Appropriation Year</w:t>
            </w:r>
          </w:p>
        </w:tc>
      </w:tr>
      <w:tr w:rsidR="006E1BA6"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6E1BA6" w:rsidRDefault="006E1BA6">
            <w:r>
              <w:t>Buyer in CAPPS</w:t>
            </w:r>
            <w:r w:rsidR="00C74824">
              <w:t xml:space="preserve"> - PO</w:t>
            </w:r>
          </w:p>
        </w:tc>
        <w:tc>
          <w:tcPr>
            <w:tcW w:w="6020" w:type="dxa"/>
          </w:tcPr>
          <w:p w:rsidR="006E1BA6" w:rsidRDefault="006E1BA6">
            <w:pPr>
              <w:cnfStyle w:val="000000100000" w:firstRow="0" w:lastRow="0" w:firstColumn="0" w:lastColumn="0" w:oddVBand="0" w:evenVBand="0" w:oddHBand="1" w:evenHBand="0" w:firstRowFirstColumn="0" w:firstRowLastColumn="0" w:lastRowFirstColumn="0" w:lastRowLastColumn="0"/>
            </w:pPr>
            <w:r>
              <w:t>A Buyer or Purchaser is someone who can create a PO in CAPPS.</w:t>
            </w:r>
          </w:p>
        </w:tc>
      </w:tr>
      <w:tr w:rsidR="004166C9" w:rsidTr="007467C6">
        <w:tc>
          <w:tcPr>
            <w:cnfStyle w:val="001000000000" w:firstRow="0" w:lastRow="0" w:firstColumn="1" w:lastColumn="0" w:oddVBand="0" w:evenVBand="0" w:oddHBand="0" w:evenHBand="0" w:firstRowFirstColumn="0" w:firstRowLastColumn="0" w:lastRowFirstColumn="0" w:lastRowLastColumn="0"/>
            <w:tcW w:w="3330" w:type="dxa"/>
          </w:tcPr>
          <w:p w:rsidR="004166C9" w:rsidRPr="00307AB8" w:rsidRDefault="004166C9">
            <w:r w:rsidRPr="00307AB8">
              <w:t>CAPPS</w:t>
            </w:r>
          </w:p>
        </w:tc>
        <w:tc>
          <w:tcPr>
            <w:tcW w:w="6020" w:type="dxa"/>
          </w:tcPr>
          <w:p w:rsidR="004166C9" w:rsidRDefault="004166C9">
            <w:pPr>
              <w:cnfStyle w:val="000000000000" w:firstRow="0" w:lastRow="0" w:firstColumn="0" w:lastColumn="0" w:oddVBand="0" w:evenVBand="0" w:oddHBand="0" w:evenHBand="0" w:firstRowFirstColumn="0" w:firstRowLastColumn="0" w:lastRowFirstColumn="0" w:lastRowLastColumn="0"/>
            </w:pPr>
            <w:r>
              <w:t>Centralized Accounting Payroll/ Personnel System</w:t>
            </w:r>
          </w:p>
        </w:tc>
      </w:tr>
      <w:tr w:rsidR="0053053D"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53053D" w:rsidRPr="00307AB8" w:rsidRDefault="004752CC">
            <w:r>
              <w:t>ChartF</w:t>
            </w:r>
            <w:r w:rsidR="0053053D">
              <w:t>ields</w:t>
            </w:r>
            <w:r w:rsidR="00C74824">
              <w:t xml:space="preserve"> - GL</w:t>
            </w:r>
          </w:p>
        </w:tc>
        <w:tc>
          <w:tcPr>
            <w:tcW w:w="6020" w:type="dxa"/>
          </w:tcPr>
          <w:p w:rsidR="0053053D" w:rsidRDefault="0053053D">
            <w:pPr>
              <w:cnfStyle w:val="000000100000" w:firstRow="0" w:lastRow="0" w:firstColumn="0" w:lastColumn="0" w:oddVBand="0" w:evenVBand="0" w:oddHBand="1" w:evenHBand="0" w:firstRowFirstColumn="0" w:firstRowLastColumn="0" w:lastRowFirstColumn="0" w:lastRowLastColumn="0"/>
            </w:pPr>
            <w:r>
              <w:t>Fields that store your chart of accounts and provide your system with the basic structure to segregate and categorize transactional and budget data.</w:t>
            </w:r>
          </w:p>
        </w:tc>
      </w:tr>
      <w:tr w:rsidR="004166C9" w:rsidTr="007467C6">
        <w:tc>
          <w:tcPr>
            <w:cnfStyle w:val="001000000000" w:firstRow="0" w:lastRow="0" w:firstColumn="1" w:lastColumn="0" w:oddVBand="0" w:evenVBand="0" w:oddHBand="0" w:evenHBand="0" w:firstRowFirstColumn="0" w:firstRowLastColumn="0" w:lastRowFirstColumn="0" w:lastRowLastColumn="0"/>
            <w:tcW w:w="3330" w:type="dxa"/>
          </w:tcPr>
          <w:p w:rsidR="004166C9" w:rsidRPr="00307AB8" w:rsidRDefault="00C242C6">
            <w:r w:rsidRPr="00307AB8">
              <w:t>CMBL</w:t>
            </w:r>
            <w:r w:rsidR="00950E0E">
              <w:t xml:space="preserve"> </w:t>
            </w:r>
          </w:p>
        </w:tc>
        <w:tc>
          <w:tcPr>
            <w:tcW w:w="6020" w:type="dxa"/>
          </w:tcPr>
          <w:p w:rsidR="004166C9" w:rsidRDefault="00C242C6">
            <w:pPr>
              <w:cnfStyle w:val="000000000000" w:firstRow="0" w:lastRow="0" w:firstColumn="0" w:lastColumn="0" w:oddVBand="0" w:evenVBand="0" w:oddHBand="0" w:evenHBand="0" w:firstRowFirstColumn="0" w:firstRowLastColumn="0" w:lastRowFirstColumn="0" w:lastRowLastColumn="0"/>
            </w:pPr>
            <w:r>
              <w:t>Centralized Master Bidders List</w:t>
            </w:r>
          </w:p>
        </w:tc>
      </w:tr>
      <w:tr w:rsidR="003826D6"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3826D6" w:rsidRPr="00307AB8" w:rsidRDefault="003826D6">
            <w:r>
              <w:t>COA</w:t>
            </w:r>
          </w:p>
        </w:tc>
        <w:tc>
          <w:tcPr>
            <w:tcW w:w="6020" w:type="dxa"/>
          </w:tcPr>
          <w:p w:rsidR="003826D6" w:rsidRDefault="003826D6">
            <w:pPr>
              <w:cnfStyle w:val="000000100000" w:firstRow="0" w:lastRow="0" w:firstColumn="0" w:lastColumn="0" w:oddVBand="0" w:evenVBand="0" w:oddHBand="1" w:evenHBand="0" w:firstRowFirstColumn="0" w:firstRowLastColumn="0" w:lastRowFirstColumn="0" w:lastRowLastColumn="0"/>
            </w:pPr>
            <w:r>
              <w:t>Court of Appeals</w:t>
            </w:r>
          </w:p>
        </w:tc>
      </w:tr>
      <w:tr w:rsidR="00C242C6" w:rsidTr="007467C6">
        <w:tc>
          <w:tcPr>
            <w:cnfStyle w:val="001000000000" w:firstRow="0" w:lastRow="0" w:firstColumn="1" w:lastColumn="0" w:oddVBand="0" w:evenVBand="0" w:oddHBand="0" w:evenHBand="0" w:firstRowFirstColumn="0" w:firstRowLastColumn="0" w:lastRowFirstColumn="0" w:lastRowLastColumn="0"/>
            <w:tcW w:w="3330" w:type="dxa"/>
          </w:tcPr>
          <w:p w:rsidR="00C242C6" w:rsidRPr="00307AB8" w:rsidRDefault="0053053D">
            <w:r>
              <w:t>Combination Edits</w:t>
            </w:r>
            <w:r w:rsidR="00482C7B">
              <w:t xml:space="preserve"> - GL</w:t>
            </w:r>
          </w:p>
        </w:tc>
        <w:tc>
          <w:tcPr>
            <w:tcW w:w="6020" w:type="dxa"/>
          </w:tcPr>
          <w:p w:rsidR="00C242C6" w:rsidRDefault="0053053D" w:rsidP="00C242C6">
            <w:pPr>
              <w:cnfStyle w:val="000000000000" w:firstRow="0" w:lastRow="0" w:firstColumn="0" w:lastColumn="0" w:oddVBand="0" w:evenVBand="0" w:oddHBand="0" w:evenHBand="0" w:firstRowFirstColumn="0" w:firstRowLastColumn="0" w:lastRowFirstColumn="0" w:lastRowLastColumn="0"/>
            </w:pPr>
            <w:r>
              <w:t>Rules set to filter out unwanted journal entry lines to ledgers based on combinations of ChartFields and their values.</w:t>
            </w:r>
          </w:p>
        </w:tc>
      </w:tr>
      <w:tr w:rsidR="00CD1D88"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CD1D88" w:rsidRDefault="00CD1D88">
            <w:r>
              <w:t>Copy Worksheet</w:t>
            </w:r>
          </w:p>
        </w:tc>
        <w:tc>
          <w:tcPr>
            <w:tcW w:w="6020" w:type="dxa"/>
          </w:tcPr>
          <w:p w:rsidR="00CD1D88" w:rsidRDefault="00657601" w:rsidP="00C242C6">
            <w:pPr>
              <w:cnfStyle w:val="000000100000" w:firstRow="0" w:lastRow="0" w:firstColumn="0" w:lastColumn="0" w:oddVBand="0" w:evenVBand="0" w:oddHBand="1" w:evenHBand="0" w:firstRowFirstColumn="0" w:firstRowLastColumn="0" w:lastRowFirstColumn="0" w:lastRowLastColumn="0"/>
            </w:pPr>
            <w:r>
              <w:t>Use in CAPPS to pull in lines from a Purchase Order or Receipt. It can also be used in certain voucher styles to pull in another voucher</w:t>
            </w:r>
            <w:r w:rsidR="007F21F2">
              <w:t>.</w:t>
            </w:r>
          </w:p>
        </w:tc>
      </w:tr>
      <w:tr w:rsidR="00C242C6" w:rsidTr="007467C6">
        <w:tc>
          <w:tcPr>
            <w:cnfStyle w:val="001000000000" w:firstRow="0" w:lastRow="0" w:firstColumn="1" w:lastColumn="0" w:oddVBand="0" w:evenVBand="0" w:oddHBand="0" w:evenHBand="0" w:firstRowFirstColumn="0" w:firstRowLastColumn="0" w:lastRowFirstColumn="0" w:lastRowLastColumn="0"/>
            <w:tcW w:w="3330" w:type="dxa"/>
          </w:tcPr>
          <w:p w:rsidR="00C242C6" w:rsidRPr="00307AB8" w:rsidRDefault="00C242C6">
            <w:r w:rsidRPr="00307AB8">
              <w:t>CPA</w:t>
            </w:r>
          </w:p>
        </w:tc>
        <w:tc>
          <w:tcPr>
            <w:tcW w:w="6020" w:type="dxa"/>
          </w:tcPr>
          <w:p w:rsidR="00C242C6" w:rsidRDefault="00C242C6" w:rsidP="00C242C6">
            <w:pPr>
              <w:cnfStyle w:val="000000000000" w:firstRow="0" w:lastRow="0" w:firstColumn="0" w:lastColumn="0" w:oddVBand="0" w:evenVBand="0" w:oddHBand="0" w:evenHBand="0" w:firstRowFirstColumn="0" w:firstRowLastColumn="0" w:lastRowFirstColumn="0" w:lastRowLastColumn="0"/>
            </w:pPr>
            <w:r>
              <w:t>Comptroller of Public Accounts</w:t>
            </w:r>
          </w:p>
        </w:tc>
      </w:tr>
      <w:tr w:rsidR="00484464"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484464" w:rsidRPr="00307AB8" w:rsidRDefault="00484464">
            <w:r>
              <w:t>CTIA</w:t>
            </w:r>
          </w:p>
        </w:tc>
        <w:tc>
          <w:tcPr>
            <w:tcW w:w="6020" w:type="dxa"/>
          </w:tcPr>
          <w:p w:rsidR="00484464" w:rsidRDefault="00484464" w:rsidP="00C71391">
            <w:pPr>
              <w:cnfStyle w:val="000000100000" w:firstRow="0" w:lastRow="0" w:firstColumn="0" w:lastColumn="0" w:oddVBand="0" w:evenVBand="0" w:oddHBand="1" w:evenHBand="0" w:firstRowFirstColumn="0" w:firstRowLastColumn="0" w:lastRowFirstColumn="0" w:lastRowLastColumn="0"/>
            </w:pPr>
            <w:r>
              <w:t>Confidential Treatment of Information</w:t>
            </w:r>
            <w:r w:rsidR="00C71391">
              <w:t xml:space="preserve"> Acknowledgement (Users sign this form</w:t>
            </w:r>
            <w:r>
              <w:t xml:space="preserve"> to gain access to the Comptroller statewide systems)</w:t>
            </w:r>
          </w:p>
        </w:tc>
      </w:tr>
      <w:tr w:rsidR="00AD3DA5" w:rsidTr="00605385">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tcPr>
          <w:p w:rsidR="00AD3DA5" w:rsidRPr="00605385" w:rsidRDefault="00605385">
            <w:r w:rsidRPr="00605385">
              <w:t>Control-</w:t>
            </w:r>
            <w:r w:rsidR="00E031F2" w:rsidRPr="00605385">
              <w:t>M</w:t>
            </w:r>
          </w:p>
        </w:tc>
        <w:tc>
          <w:tcPr>
            <w:tcW w:w="6020" w:type="dxa"/>
            <w:shd w:val="clear" w:color="auto" w:fill="FFFFFF" w:themeFill="background1"/>
          </w:tcPr>
          <w:p w:rsidR="00AD3DA5" w:rsidRDefault="00605385" w:rsidP="00C71391">
            <w:pPr>
              <w:cnfStyle w:val="000000000000" w:firstRow="0" w:lastRow="0" w:firstColumn="0" w:lastColumn="0" w:oddVBand="0" w:evenVBand="0" w:oddHBand="0" w:evenHBand="0" w:firstRowFirstColumn="0" w:firstRowLastColumn="0" w:lastRowFirstColumn="0" w:lastRowLastColumn="0"/>
            </w:pPr>
            <w:r w:rsidRPr="00605385">
              <w:t>A tool CAPPS uses to schedule and manage batch processes</w:t>
            </w:r>
          </w:p>
        </w:tc>
      </w:tr>
      <w:tr w:rsidR="008A71F6"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8A71F6" w:rsidRDefault="008A71F6">
            <w:r>
              <w:t>Document Tolerance</w:t>
            </w:r>
            <w:r w:rsidR="00482C7B">
              <w:t xml:space="preserve"> – PO, AP</w:t>
            </w:r>
          </w:p>
        </w:tc>
        <w:tc>
          <w:tcPr>
            <w:tcW w:w="6020" w:type="dxa"/>
          </w:tcPr>
          <w:p w:rsidR="008A71F6" w:rsidRDefault="008A71F6" w:rsidP="00C71391">
            <w:pPr>
              <w:cnfStyle w:val="000000100000" w:firstRow="0" w:lastRow="0" w:firstColumn="0" w:lastColumn="0" w:oddVBand="0" w:evenVBand="0" w:oddHBand="1" w:evenHBand="0" w:firstRowFirstColumn="0" w:firstRowLastColumn="0" w:lastRowFirstColumn="0" w:lastRowLastColumn="0"/>
            </w:pPr>
            <w:r>
              <w:t>Allowable percentages or amounts that the purchase order and voucher can differ. Voucher will fail doc tolerance if the voucher line amount is more than the PO line.</w:t>
            </w:r>
            <w:r w:rsidR="003826D6">
              <w:t xml:space="preserve"> Document Tolerance can also be set up between Req</w:t>
            </w:r>
            <w:r w:rsidR="00F0722B">
              <w:t>uisition</w:t>
            </w:r>
            <w:r w:rsidR="003826D6">
              <w:t xml:space="preserve"> and PO.</w:t>
            </w:r>
          </w:p>
        </w:tc>
      </w:tr>
      <w:tr w:rsidR="00C242C6" w:rsidTr="007467C6">
        <w:tc>
          <w:tcPr>
            <w:cnfStyle w:val="001000000000" w:firstRow="0" w:lastRow="0" w:firstColumn="1" w:lastColumn="0" w:oddVBand="0" w:evenVBand="0" w:oddHBand="0" w:evenHBand="0" w:firstRowFirstColumn="0" w:firstRowLastColumn="0" w:lastRowFirstColumn="0" w:lastRowLastColumn="0"/>
            <w:tcW w:w="3330" w:type="dxa"/>
          </w:tcPr>
          <w:p w:rsidR="00C242C6" w:rsidRPr="00307AB8" w:rsidRDefault="00C242C6">
            <w:r w:rsidRPr="00307AB8">
              <w:t>DLT</w:t>
            </w:r>
            <w:r w:rsidR="00482C7B">
              <w:t xml:space="preserve"> – GL, PO, AP</w:t>
            </w:r>
          </w:p>
        </w:tc>
        <w:tc>
          <w:tcPr>
            <w:tcW w:w="6020" w:type="dxa"/>
          </w:tcPr>
          <w:p w:rsidR="00C242C6" w:rsidRDefault="00C242C6">
            <w:pPr>
              <w:cnfStyle w:val="000000000000" w:firstRow="0" w:lastRow="0" w:firstColumn="0" w:lastColumn="0" w:oddVBand="0" w:evenVBand="0" w:oddHBand="0" w:evenHBand="0" w:firstRowFirstColumn="0" w:firstRowLastColumn="0" w:lastRowFirstColumn="0" w:lastRowLastColumn="0"/>
            </w:pPr>
            <w:r>
              <w:t>Descriptive Legal Text</w:t>
            </w:r>
            <w:r w:rsidR="00524416">
              <w:t xml:space="preserve"> (CAPPS </w:t>
            </w:r>
            <w:r w:rsidR="00FD1BEE">
              <w:t xml:space="preserve">Financials </w:t>
            </w:r>
            <w:r w:rsidR="00524416">
              <w:t>term for standard text used in comments fields)</w:t>
            </w:r>
            <w:r w:rsidR="005A36AA">
              <w:t>. DLT is required when certain accounts or T-Codes are used, and DLTs can be set up as a standard comment or they can always be entered manually as needed.</w:t>
            </w:r>
          </w:p>
        </w:tc>
      </w:tr>
      <w:tr w:rsidR="00C506FF"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C506FF" w:rsidRPr="00307AB8" w:rsidRDefault="00C506FF">
            <w:r>
              <w:t>Dispatched</w:t>
            </w:r>
            <w:r w:rsidR="00482C7B">
              <w:t xml:space="preserve"> - PO</w:t>
            </w:r>
          </w:p>
        </w:tc>
        <w:tc>
          <w:tcPr>
            <w:tcW w:w="6020" w:type="dxa"/>
          </w:tcPr>
          <w:p w:rsidR="00C506FF" w:rsidRDefault="00C506FF">
            <w:pPr>
              <w:cnfStyle w:val="000000100000" w:firstRow="0" w:lastRow="0" w:firstColumn="0" w:lastColumn="0" w:oddVBand="0" w:evenVBand="0" w:oddHBand="1" w:evenHBand="0" w:firstRowFirstColumn="0" w:firstRowLastColumn="0" w:lastRowFirstColumn="0" w:lastRowLastColumn="0"/>
            </w:pPr>
            <w:r>
              <w:t xml:space="preserve">When a purchase order has been issued </w:t>
            </w:r>
            <w:r w:rsidR="00BB462F">
              <w:t xml:space="preserve">and is ready </w:t>
            </w:r>
            <w:r>
              <w:t>to send to the vendor</w:t>
            </w:r>
          </w:p>
        </w:tc>
      </w:tr>
      <w:tr w:rsidR="00FD1BEE" w:rsidTr="007467C6">
        <w:tc>
          <w:tcPr>
            <w:cnfStyle w:val="001000000000" w:firstRow="0" w:lastRow="0" w:firstColumn="1" w:lastColumn="0" w:oddVBand="0" w:evenVBand="0" w:oddHBand="0" w:evenHBand="0" w:firstRowFirstColumn="0" w:firstRowLastColumn="0" w:lastRowFirstColumn="0" w:lastRowLastColumn="0"/>
            <w:tcW w:w="3330" w:type="dxa"/>
          </w:tcPr>
          <w:p w:rsidR="00FD1BEE" w:rsidRPr="00307AB8" w:rsidRDefault="00FD1BEE">
            <w:r>
              <w:t>EDI</w:t>
            </w:r>
            <w:r w:rsidR="00482C7B">
              <w:t xml:space="preserve"> - AP</w:t>
            </w:r>
          </w:p>
        </w:tc>
        <w:tc>
          <w:tcPr>
            <w:tcW w:w="6020" w:type="dxa"/>
          </w:tcPr>
          <w:p w:rsidR="00FD1BEE" w:rsidRDefault="00FD1BEE" w:rsidP="0098026D">
            <w:pPr>
              <w:cnfStyle w:val="000000000000" w:firstRow="0" w:lastRow="0" w:firstColumn="0" w:lastColumn="0" w:oddVBand="0" w:evenVBand="0" w:oddHBand="0" w:evenHBand="0" w:firstRowFirstColumn="0" w:firstRowLastColumn="0" w:lastRowFirstColumn="0" w:lastRowLastColumn="0"/>
            </w:pPr>
            <w:r>
              <w:t>Electronic Data Interchange (</w:t>
            </w:r>
            <w:r w:rsidR="00194BB8">
              <w:t xml:space="preserve">A type of voucher </w:t>
            </w:r>
            <w:r w:rsidR="0098026D">
              <w:t>that is created electronically from external sources</w:t>
            </w:r>
            <w:r>
              <w:t>)</w:t>
            </w:r>
          </w:p>
        </w:tc>
      </w:tr>
      <w:tr w:rsidR="00B36CF7"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B36CF7" w:rsidRDefault="00B36CF7">
            <w:r>
              <w:t>Edit Journal Process</w:t>
            </w:r>
            <w:r w:rsidR="00482C7B">
              <w:t xml:space="preserve"> - GL</w:t>
            </w:r>
          </w:p>
        </w:tc>
        <w:tc>
          <w:tcPr>
            <w:tcW w:w="6020" w:type="dxa"/>
          </w:tcPr>
          <w:p w:rsidR="00A423AF" w:rsidRDefault="00B36CF7" w:rsidP="00B36CF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Checks that ChartFields are valid </w:t>
            </w:r>
          </w:p>
          <w:p w:rsidR="00A423AF" w:rsidRDefault="00B36CF7" w:rsidP="00B36CF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Checks that total debits equal total credits </w:t>
            </w:r>
          </w:p>
          <w:p w:rsidR="00A423AF" w:rsidRDefault="00B36CF7" w:rsidP="00B36CF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Changes the Journal Status and Budget Status from Not Checked to V (Valid) or E (Error)</w:t>
            </w:r>
            <w:r w:rsidR="00A423AF">
              <w:t xml:space="preserve"> </w:t>
            </w:r>
          </w:p>
          <w:p w:rsidR="00B36CF7" w:rsidRDefault="00A423AF" w:rsidP="00B36CF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Must take place before a journal can be posted</w:t>
            </w:r>
          </w:p>
        </w:tc>
      </w:tr>
      <w:tr w:rsidR="00C506FF" w:rsidTr="007467C6">
        <w:tc>
          <w:tcPr>
            <w:cnfStyle w:val="001000000000" w:firstRow="0" w:lastRow="0" w:firstColumn="1" w:lastColumn="0" w:oddVBand="0" w:evenVBand="0" w:oddHBand="0" w:evenHBand="0" w:firstRowFirstColumn="0" w:firstRowLastColumn="0" w:lastRowFirstColumn="0" w:lastRowLastColumn="0"/>
            <w:tcW w:w="3330" w:type="dxa"/>
          </w:tcPr>
          <w:p w:rsidR="00C506FF" w:rsidRPr="00307AB8" w:rsidRDefault="00C506FF">
            <w:r>
              <w:t>Encumbrance</w:t>
            </w:r>
            <w:r w:rsidR="00482C7B">
              <w:t xml:space="preserve"> - PO</w:t>
            </w:r>
          </w:p>
        </w:tc>
        <w:tc>
          <w:tcPr>
            <w:tcW w:w="6020" w:type="dxa"/>
          </w:tcPr>
          <w:p w:rsidR="00C506FF" w:rsidRDefault="00C506FF">
            <w:pPr>
              <w:cnfStyle w:val="000000000000" w:firstRow="0" w:lastRow="0" w:firstColumn="0" w:lastColumn="0" w:oddVBand="0" w:evenVBand="0" w:oddHBand="0" w:evenHBand="0" w:firstRowFirstColumn="0" w:firstRowLastColumn="0" w:lastRowFirstColumn="0" w:lastRowLastColumn="0"/>
            </w:pPr>
            <w:r>
              <w:t>Funds reserved through the process of budget-checking a purchase ord</w:t>
            </w:r>
            <w:r w:rsidR="003120E0">
              <w:t>er</w:t>
            </w:r>
            <w:r w:rsidR="009348D5">
              <w:t>,</w:t>
            </w:r>
            <w:r w:rsidR="003120E0">
              <w:t xml:space="preserve"> which will reduce the </w:t>
            </w:r>
            <w:r>
              <w:t>available budget.</w:t>
            </w:r>
            <w:r w:rsidR="003120E0">
              <w:t xml:space="preserve"> An encumbrance will release the pre-encumbrance if a requisition exists.</w:t>
            </w:r>
          </w:p>
        </w:tc>
      </w:tr>
      <w:tr w:rsidR="00C242C6"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C242C6" w:rsidRPr="00307AB8" w:rsidRDefault="009F3EB6">
            <w:r w:rsidRPr="00307AB8">
              <w:t>ERP</w:t>
            </w:r>
          </w:p>
        </w:tc>
        <w:tc>
          <w:tcPr>
            <w:tcW w:w="6020" w:type="dxa"/>
          </w:tcPr>
          <w:p w:rsidR="00C242C6" w:rsidRDefault="009F3EB6">
            <w:pPr>
              <w:cnfStyle w:val="000000100000" w:firstRow="0" w:lastRow="0" w:firstColumn="0" w:lastColumn="0" w:oddVBand="0" w:evenVBand="0" w:oddHBand="1" w:evenHBand="0" w:firstRowFirstColumn="0" w:firstRowLastColumn="0" w:lastRowFirstColumn="0" w:lastRowLastColumn="0"/>
            </w:pPr>
            <w:r>
              <w:t>Enterprise Resource Planning</w:t>
            </w:r>
          </w:p>
        </w:tc>
      </w:tr>
      <w:tr w:rsidR="00B32C21" w:rsidTr="007467C6">
        <w:tc>
          <w:tcPr>
            <w:cnfStyle w:val="001000000000" w:firstRow="0" w:lastRow="0" w:firstColumn="1" w:lastColumn="0" w:oddVBand="0" w:evenVBand="0" w:oddHBand="0" w:evenHBand="0" w:firstRowFirstColumn="0" w:firstRowLastColumn="0" w:lastRowFirstColumn="0" w:lastRowLastColumn="0"/>
            <w:tcW w:w="3330" w:type="dxa"/>
          </w:tcPr>
          <w:p w:rsidR="00B32C21" w:rsidRDefault="00B32C21">
            <w:r>
              <w:t>ETV</w:t>
            </w:r>
            <w:r w:rsidR="00482C7B">
              <w:t xml:space="preserve"> - AP</w:t>
            </w:r>
          </w:p>
        </w:tc>
        <w:tc>
          <w:tcPr>
            <w:tcW w:w="6020" w:type="dxa"/>
          </w:tcPr>
          <w:p w:rsidR="00B32C21" w:rsidRDefault="00482C7B">
            <w:pPr>
              <w:cnfStyle w:val="000000000000" w:firstRow="0" w:lastRow="0" w:firstColumn="0" w:lastColumn="0" w:oddVBand="0" w:evenVBand="0" w:oddHBand="0" w:evenHBand="0" w:firstRowFirstColumn="0" w:firstRowLastColumn="0" w:lastRowFirstColumn="0" w:lastRowLastColumn="0"/>
            </w:pPr>
            <w:r>
              <w:t>Expenditure Transfer Voucher</w:t>
            </w:r>
          </w:p>
        </w:tc>
      </w:tr>
      <w:tr w:rsidR="00C506FF"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C506FF" w:rsidRDefault="00C506FF">
            <w:r>
              <w:t>Expenditure</w:t>
            </w:r>
            <w:r w:rsidR="00482C7B">
              <w:t xml:space="preserve"> - AP</w:t>
            </w:r>
          </w:p>
        </w:tc>
        <w:tc>
          <w:tcPr>
            <w:tcW w:w="6020" w:type="dxa"/>
          </w:tcPr>
          <w:p w:rsidR="00C506FF" w:rsidRDefault="00C506FF">
            <w:pPr>
              <w:cnfStyle w:val="000000100000" w:firstRow="0" w:lastRow="0" w:firstColumn="0" w:lastColumn="0" w:oddVBand="0" w:evenVBand="0" w:oddHBand="1" w:evenHBand="0" w:firstRowFirstColumn="0" w:firstRowLastColumn="0" w:lastRowFirstColumn="0" w:lastRowLastColumn="0"/>
            </w:pPr>
            <w:r>
              <w:t>When a purchase order has been paid</w:t>
            </w:r>
            <w:r w:rsidR="003120E0">
              <w:t xml:space="preserve">; when a voucher is budget-checked in CAPPS, an expenditure is created </w:t>
            </w:r>
            <w:r w:rsidR="00950E0E">
              <w:t>and the encumbrance is released</w:t>
            </w:r>
          </w:p>
        </w:tc>
      </w:tr>
      <w:tr w:rsidR="00F0722B" w:rsidTr="007467C6">
        <w:tc>
          <w:tcPr>
            <w:cnfStyle w:val="001000000000" w:firstRow="0" w:lastRow="0" w:firstColumn="1" w:lastColumn="0" w:oddVBand="0" w:evenVBand="0" w:oddHBand="0" w:evenHBand="0" w:firstRowFirstColumn="0" w:firstRowLastColumn="0" w:lastRowFirstColumn="0" w:lastRowLastColumn="0"/>
            <w:tcW w:w="3330" w:type="dxa"/>
          </w:tcPr>
          <w:p w:rsidR="00F0722B" w:rsidRDefault="00F0722B">
            <w:r>
              <w:t>Finalizing a PO from a Voucher</w:t>
            </w:r>
          </w:p>
        </w:tc>
        <w:tc>
          <w:tcPr>
            <w:tcW w:w="6020" w:type="dxa"/>
          </w:tcPr>
          <w:p w:rsidR="00F0722B" w:rsidRDefault="00F0722B">
            <w:pPr>
              <w:cnfStyle w:val="000000000000" w:firstRow="0" w:lastRow="0" w:firstColumn="0" w:lastColumn="0" w:oddVBand="0" w:evenVBand="0" w:oddHBand="0" w:evenHBand="0" w:firstRowFirstColumn="0" w:firstRowLastColumn="0" w:lastRowFirstColumn="0" w:lastRowLastColumn="0"/>
            </w:pPr>
            <w:r>
              <w:t xml:space="preserve">Clicking the Finalize button liquidates the remaining encumbrance on the entire PO or on a specific PO line and restores </w:t>
            </w:r>
            <w:r w:rsidR="00950E0E">
              <w:t>the budget</w:t>
            </w:r>
          </w:p>
        </w:tc>
      </w:tr>
      <w:tr w:rsidR="00D33E79"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D33E79" w:rsidRDefault="00D33E79">
            <w:r>
              <w:t>FMX</w:t>
            </w:r>
          </w:p>
        </w:tc>
        <w:tc>
          <w:tcPr>
            <w:tcW w:w="6020" w:type="dxa"/>
          </w:tcPr>
          <w:p w:rsidR="00D33E79" w:rsidRDefault="00D33E79">
            <w:pPr>
              <w:cnfStyle w:val="000000100000" w:firstRow="0" w:lastRow="0" w:firstColumn="0" w:lastColumn="0" w:oddVBand="0" w:evenVBand="0" w:oddHBand="1" w:evenHBand="0" w:firstRowFirstColumn="0" w:firstRowLastColumn="0" w:lastRowFirstColumn="0" w:lastRowLastColumn="0"/>
            </w:pPr>
            <w:r>
              <w:t>Comptr</w:t>
            </w:r>
            <w:r w:rsidR="009348D5">
              <w:t>oller Fiscal Management</w:t>
            </w:r>
            <w:r>
              <w:t xml:space="preserve"> Website</w:t>
            </w:r>
          </w:p>
        </w:tc>
      </w:tr>
      <w:tr w:rsidR="00050087" w:rsidTr="007467C6">
        <w:tc>
          <w:tcPr>
            <w:cnfStyle w:val="001000000000" w:firstRow="0" w:lastRow="0" w:firstColumn="1" w:lastColumn="0" w:oddVBand="0" w:evenVBand="0" w:oddHBand="0" w:evenHBand="0" w:firstRowFirstColumn="0" w:firstRowLastColumn="0" w:lastRowFirstColumn="0" w:lastRowLastColumn="0"/>
            <w:tcW w:w="3330" w:type="dxa"/>
          </w:tcPr>
          <w:p w:rsidR="00B627CD" w:rsidRDefault="00B627CD">
            <w:r>
              <w:t>GAAP</w:t>
            </w:r>
          </w:p>
        </w:tc>
        <w:tc>
          <w:tcPr>
            <w:tcW w:w="6020" w:type="dxa"/>
          </w:tcPr>
          <w:p w:rsidR="00B627CD" w:rsidRDefault="00B627CD">
            <w:pPr>
              <w:cnfStyle w:val="000000000000" w:firstRow="0" w:lastRow="0" w:firstColumn="0" w:lastColumn="0" w:oddVBand="0" w:evenVBand="0" w:oddHBand="0" w:evenHBand="0" w:firstRowFirstColumn="0" w:firstRowLastColumn="0" w:lastRowFirstColumn="0" w:lastRowLastColumn="0"/>
            </w:pPr>
            <w:r>
              <w:t>Generally Accepted Accounting Principles</w:t>
            </w:r>
          </w:p>
        </w:tc>
      </w:tr>
      <w:tr w:rsidR="009F3EB6"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9F3EB6" w:rsidRDefault="009F3EB6">
            <w:r>
              <w:t>GL</w:t>
            </w:r>
          </w:p>
        </w:tc>
        <w:tc>
          <w:tcPr>
            <w:tcW w:w="6020" w:type="dxa"/>
          </w:tcPr>
          <w:p w:rsidR="009F3EB6" w:rsidRDefault="009F3EB6">
            <w:pPr>
              <w:cnfStyle w:val="000000100000" w:firstRow="0" w:lastRow="0" w:firstColumn="0" w:lastColumn="0" w:oddVBand="0" w:evenVBand="0" w:oddHBand="1" w:evenHBand="0" w:firstRowFirstColumn="0" w:firstRowLastColumn="0" w:lastRowFirstColumn="0" w:lastRowLastColumn="0"/>
            </w:pPr>
            <w:r>
              <w:t>General Ledger</w:t>
            </w:r>
            <w:r w:rsidR="00B524E8">
              <w:t xml:space="preserve"> module manages financial </w:t>
            </w:r>
            <w:r w:rsidR="00950E0E">
              <w:t>accounting information in CAPPS</w:t>
            </w:r>
          </w:p>
        </w:tc>
      </w:tr>
      <w:tr w:rsidR="00050087" w:rsidTr="007467C6">
        <w:tc>
          <w:tcPr>
            <w:cnfStyle w:val="001000000000" w:firstRow="0" w:lastRow="0" w:firstColumn="1" w:lastColumn="0" w:oddVBand="0" w:evenVBand="0" w:oddHBand="0" w:evenHBand="0" w:firstRowFirstColumn="0" w:firstRowLastColumn="0" w:lastRowFirstColumn="0" w:lastRowLastColumn="0"/>
            <w:tcW w:w="3330" w:type="dxa"/>
          </w:tcPr>
          <w:p w:rsidR="00FA7CAB" w:rsidRDefault="00FA7CAB">
            <w:r>
              <w:t>GST</w:t>
            </w:r>
            <w:r w:rsidR="00482C7B">
              <w:t xml:space="preserve"> - PO</w:t>
            </w:r>
          </w:p>
        </w:tc>
        <w:tc>
          <w:tcPr>
            <w:tcW w:w="6020" w:type="dxa"/>
          </w:tcPr>
          <w:p w:rsidR="00FA7CAB" w:rsidRDefault="00FA7CAB">
            <w:pPr>
              <w:cnfStyle w:val="000000000000" w:firstRow="0" w:lastRow="0" w:firstColumn="0" w:lastColumn="0" w:oddVBand="0" w:evenVBand="0" w:oddHBand="0" w:evenHBand="0" w:firstRowFirstColumn="0" w:firstRowLastColumn="0" w:lastRowFirstColumn="0" w:lastRowLastColumn="0"/>
            </w:pPr>
            <w:r>
              <w:t>Goods and Service Tax</w:t>
            </w:r>
          </w:p>
        </w:tc>
      </w:tr>
      <w:tr w:rsidR="004B0DE2"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4B0DE2" w:rsidRDefault="004B0DE2">
            <w:r>
              <w:t>HCM</w:t>
            </w:r>
          </w:p>
        </w:tc>
        <w:tc>
          <w:tcPr>
            <w:tcW w:w="6020" w:type="dxa"/>
          </w:tcPr>
          <w:p w:rsidR="004B0DE2" w:rsidRDefault="004B0DE2">
            <w:pPr>
              <w:cnfStyle w:val="000000100000" w:firstRow="0" w:lastRow="0" w:firstColumn="0" w:lastColumn="0" w:oddVBand="0" w:evenVBand="0" w:oddHBand="1" w:evenHBand="0" w:firstRowFirstColumn="0" w:firstRowLastColumn="0" w:lastRowFirstColumn="0" w:lastRowLastColumn="0"/>
            </w:pPr>
            <w:r>
              <w:t>Human Capital Management</w:t>
            </w:r>
            <w:r w:rsidR="00F80771">
              <w:t xml:space="preserve"> (another name for CAPPS HR/Payroll system)</w:t>
            </w:r>
          </w:p>
        </w:tc>
      </w:tr>
      <w:tr w:rsidR="00882D95" w:rsidTr="007467C6">
        <w:tc>
          <w:tcPr>
            <w:cnfStyle w:val="001000000000" w:firstRow="0" w:lastRow="0" w:firstColumn="1" w:lastColumn="0" w:oddVBand="0" w:evenVBand="0" w:oddHBand="0" w:evenHBand="0" w:firstRowFirstColumn="0" w:firstRowLastColumn="0" w:lastRowFirstColumn="0" w:lastRowLastColumn="0"/>
            <w:tcW w:w="3330" w:type="dxa"/>
          </w:tcPr>
          <w:p w:rsidR="00882D95" w:rsidRDefault="00882D95">
            <w:r>
              <w:t>HUB</w:t>
            </w:r>
            <w:r w:rsidR="00482C7B">
              <w:t xml:space="preserve"> - PO</w:t>
            </w:r>
          </w:p>
        </w:tc>
        <w:tc>
          <w:tcPr>
            <w:tcW w:w="6020" w:type="dxa"/>
          </w:tcPr>
          <w:p w:rsidR="00882D95" w:rsidRDefault="00882D95">
            <w:pPr>
              <w:cnfStyle w:val="000000000000" w:firstRow="0" w:lastRow="0" w:firstColumn="0" w:lastColumn="0" w:oddVBand="0" w:evenVBand="0" w:oddHBand="0" w:evenHBand="0" w:firstRowFirstColumn="0" w:firstRowLastColumn="0" w:lastRowFirstColumn="0" w:lastRowLastColumn="0"/>
            </w:pPr>
            <w:r>
              <w:t>Historically Underutilized Business</w:t>
            </w:r>
          </w:p>
        </w:tc>
      </w:tr>
      <w:tr w:rsidR="00247001"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247001" w:rsidRDefault="00247001" w:rsidP="00A97210">
            <w:r>
              <w:t>HX File</w:t>
            </w:r>
          </w:p>
        </w:tc>
        <w:tc>
          <w:tcPr>
            <w:tcW w:w="6020" w:type="dxa"/>
          </w:tcPr>
          <w:p w:rsidR="00247001" w:rsidRDefault="00247001" w:rsidP="00F57D69">
            <w:pPr>
              <w:cnfStyle w:val="000000100000" w:firstRow="0" w:lastRow="0" w:firstColumn="0" w:lastColumn="0" w:oddVBand="0" w:evenVBand="0" w:oddHBand="1" w:evenHBand="0" w:firstRowFirstColumn="0" w:firstRowLastColumn="0" w:lastRowFirstColumn="0" w:lastRowLastColumn="0"/>
            </w:pPr>
            <w:r>
              <w:t xml:space="preserve">History External Source file is created during the nightly USAS batch processing and contains </w:t>
            </w:r>
            <w:r w:rsidR="00F57D69">
              <w:t>transactions</w:t>
            </w:r>
            <w:r w:rsidR="00FA6475">
              <w:t xml:space="preserve"> </w:t>
            </w:r>
            <w:r>
              <w:t>that processed in USAS</w:t>
            </w:r>
            <w:r w:rsidR="006649B9">
              <w:t xml:space="preserve"> </w:t>
            </w:r>
          </w:p>
        </w:tc>
      </w:tr>
      <w:tr w:rsidR="00F0722B" w:rsidTr="007467C6">
        <w:tc>
          <w:tcPr>
            <w:cnfStyle w:val="001000000000" w:firstRow="0" w:lastRow="0" w:firstColumn="1" w:lastColumn="0" w:oddVBand="0" w:evenVBand="0" w:oddHBand="0" w:evenHBand="0" w:firstRowFirstColumn="0" w:firstRowLastColumn="0" w:lastRowFirstColumn="0" w:lastRowLastColumn="0"/>
            <w:tcW w:w="3330" w:type="dxa"/>
          </w:tcPr>
          <w:p w:rsidR="000F0B98" w:rsidRDefault="000F0B98" w:rsidP="00A97210">
            <w:r>
              <w:t>HX Recycle Browser</w:t>
            </w:r>
            <w:r w:rsidR="00A97210">
              <w:t>-CAPPS/USAS Reconciliation</w:t>
            </w:r>
          </w:p>
        </w:tc>
        <w:tc>
          <w:tcPr>
            <w:tcW w:w="6020" w:type="dxa"/>
          </w:tcPr>
          <w:p w:rsidR="000F0B98" w:rsidRDefault="00B23FC2" w:rsidP="00FA6475">
            <w:pPr>
              <w:cnfStyle w:val="000000000000" w:firstRow="0" w:lastRow="0" w:firstColumn="0" w:lastColumn="0" w:oddVBand="0" w:evenVBand="0" w:oddHBand="0" w:evenHBand="0" w:firstRowFirstColumn="0" w:firstRowLastColumn="0" w:lastRowFirstColumn="0" w:lastRowLastColumn="0"/>
            </w:pPr>
            <w:r>
              <w:t>If a USAS Document does not have a matching CAPPS Voucher, the USAS transaction will land on the CAPPS HX Recycle B</w:t>
            </w:r>
            <w:r w:rsidR="00F57D69">
              <w:t>rowser where it will stay until</w:t>
            </w:r>
            <w:r w:rsidR="00FA6475">
              <w:t xml:space="preserve"> </w:t>
            </w:r>
            <w:r w:rsidR="00950E0E">
              <w:t>both USAS and CAPPS are in sync.</w:t>
            </w:r>
          </w:p>
        </w:tc>
      </w:tr>
      <w:tr w:rsidR="002458D0"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B32C21" w:rsidRDefault="00B32C21">
            <w:r>
              <w:t>IAC</w:t>
            </w:r>
            <w:r w:rsidR="00482C7B">
              <w:t xml:space="preserve"> - PO</w:t>
            </w:r>
          </w:p>
        </w:tc>
        <w:tc>
          <w:tcPr>
            <w:tcW w:w="6020" w:type="dxa"/>
          </w:tcPr>
          <w:p w:rsidR="00B32C21" w:rsidRDefault="00B32C21">
            <w:pPr>
              <w:cnfStyle w:val="000000100000" w:firstRow="0" w:lastRow="0" w:firstColumn="0" w:lastColumn="0" w:oddVBand="0" w:evenVBand="0" w:oddHBand="1" w:evenHBand="0" w:firstRowFirstColumn="0" w:firstRowLastColumn="0" w:lastRowFirstColumn="0" w:lastRowLastColumn="0"/>
            </w:pPr>
            <w:r>
              <w:t>Inter-Agency Contract</w:t>
            </w:r>
          </w:p>
        </w:tc>
      </w:tr>
      <w:tr w:rsidR="006649B9" w:rsidTr="007467C6">
        <w:tc>
          <w:tcPr>
            <w:cnfStyle w:val="001000000000" w:firstRow="0" w:lastRow="0" w:firstColumn="1" w:lastColumn="0" w:oddVBand="0" w:evenVBand="0" w:oddHBand="0" w:evenHBand="0" w:firstRowFirstColumn="0" w:firstRowLastColumn="0" w:lastRowFirstColumn="0" w:lastRowLastColumn="0"/>
            <w:tcW w:w="3330" w:type="dxa"/>
          </w:tcPr>
          <w:p w:rsidR="006649B9" w:rsidRDefault="006649B9" w:rsidP="00A97210">
            <w:r>
              <w:t>Inbound Interface</w:t>
            </w:r>
          </w:p>
        </w:tc>
        <w:tc>
          <w:tcPr>
            <w:tcW w:w="6020" w:type="dxa"/>
          </w:tcPr>
          <w:p w:rsidR="006649B9" w:rsidRDefault="006649B9">
            <w:pPr>
              <w:cnfStyle w:val="000000000000" w:firstRow="0" w:lastRow="0" w:firstColumn="0" w:lastColumn="0" w:oddVBand="0" w:evenVBand="0" w:oddHBand="0" w:evenHBand="0" w:firstRowFirstColumn="0" w:firstRowLastColumn="0" w:lastRowFirstColumn="0" w:lastRowLastColumn="0"/>
            </w:pPr>
            <w:r>
              <w:t>The USAS to CAPPS inbound interface program merges the USAS HX File with the CAPPS HX Recycle Browser.</w:t>
            </w:r>
          </w:p>
        </w:tc>
      </w:tr>
      <w:tr w:rsidR="00F0722B"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0F0B98" w:rsidRDefault="000F0B98" w:rsidP="00A97210">
            <w:r>
              <w:t>IN Browser</w:t>
            </w:r>
            <w:r w:rsidR="00A97210">
              <w:t>–CAPPS/USAS Reconciliation</w:t>
            </w:r>
          </w:p>
        </w:tc>
        <w:tc>
          <w:tcPr>
            <w:tcW w:w="6020" w:type="dxa"/>
          </w:tcPr>
          <w:p w:rsidR="000F0B98" w:rsidRDefault="00686CF4">
            <w:pPr>
              <w:cnfStyle w:val="000000100000" w:firstRow="0" w:lastRow="0" w:firstColumn="0" w:lastColumn="0" w:oddVBand="0" w:evenVBand="0" w:oddHBand="1" w:evenHBand="0" w:firstRowFirstColumn="0" w:firstRowLastColumn="0" w:lastRowFirstColumn="0" w:lastRowLastColumn="0"/>
            </w:pPr>
            <w:r>
              <w:t xml:space="preserve">Displays </w:t>
            </w:r>
            <w:r w:rsidR="00A97210">
              <w:t>CAPPS Vouchers that have been posted and processed in CAPPS with a USAS T-Code or a payment type of USX</w:t>
            </w:r>
            <w:r w:rsidR="003D0F4D">
              <w:t>. Transactions waiting to match up with HX (History) transactions from USAS will have a status of “Not Yet Processed by Interface”.</w:t>
            </w:r>
          </w:p>
        </w:tc>
      </w:tr>
      <w:tr w:rsidR="00CB0B8E" w:rsidTr="007467C6">
        <w:tc>
          <w:tcPr>
            <w:cnfStyle w:val="001000000000" w:firstRow="0" w:lastRow="0" w:firstColumn="1" w:lastColumn="0" w:oddVBand="0" w:evenVBand="0" w:oddHBand="0" w:evenHBand="0" w:firstRowFirstColumn="0" w:firstRowLastColumn="0" w:lastRowFirstColumn="0" w:lastRowLastColumn="0"/>
            <w:tcW w:w="3330" w:type="dxa"/>
          </w:tcPr>
          <w:p w:rsidR="00CB0B8E" w:rsidRDefault="00CB0B8E" w:rsidP="00A97210">
            <w:r>
              <w:t>Invoice Receipt Date – AP</w:t>
            </w:r>
          </w:p>
        </w:tc>
        <w:tc>
          <w:tcPr>
            <w:tcW w:w="6020" w:type="dxa"/>
          </w:tcPr>
          <w:p w:rsidR="00CB0B8E" w:rsidRDefault="00CB0B8E">
            <w:pPr>
              <w:cnfStyle w:val="000000000000" w:firstRow="0" w:lastRow="0" w:firstColumn="0" w:lastColumn="0" w:oddVBand="0" w:evenVBand="0" w:oddHBand="0" w:evenHBand="0" w:firstRowFirstColumn="0" w:firstRowLastColumn="0" w:lastRowFirstColumn="0" w:lastRowLastColumn="0"/>
            </w:pPr>
            <w:r>
              <w:t>Date the invoice is received by the agency</w:t>
            </w:r>
          </w:p>
        </w:tc>
      </w:tr>
      <w:tr w:rsidR="00A423AF"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A423AF" w:rsidRDefault="00A423AF">
            <w:r>
              <w:t>ITV</w:t>
            </w:r>
            <w:r w:rsidR="00482C7B">
              <w:t xml:space="preserve"> - AP</w:t>
            </w:r>
          </w:p>
        </w:tc>
        <w:tc>
          <w:tcPr>
            <w:tcW w:w="6020" w:type="dxa"/>
          </w:tcPr>
          <w:p w:rsidR="00A423AF" w:rsidRDefault="00A423AF">
            <w:pPr>
              <w:cnfStyle w:val="000000100000" w:firstRow="0" w:lastRow="0" w:firstColumn="0" w:lastColumn="0" w:oddVBand="0" w:evenVBand="0" w:oddHBand="1" w:evenHBand="0" w:firstRowFirstColumn="0" w:firstRowLastColumn="0" w:lastRowFirstColumn="0" w:lastRowLastColumn="0"/>
            </w:pPr>
            <w:r>
              <w:t>Interagency Transfer Voucher</w:t>
            </w:r>
            <w:r w:rsidR="00396E46">
              <w:t xml:space="preserve"> – used by state agencies to pay one another for goods, services or pass-through expenditures</w:t>
            </w:r>
          </w:p>
        </w:tc>
      </w:tr>
      <w:tr w:rsidR="00CD1D88" w:rsidTr="007467C6">
        <w:tc>
          <w:tcPr>
            <w:cnfStyle w:val="001000000000" w:firstRow="0" w:lastRow="0" w:firstColumn="1" w:lastColumn="0" w:oddVBand="0" w:evenVBand="0" w:oddHBand="0" w:evenHBand="0" w:firstRowFirstColumn="0" w:firstRowLastColumn="0" w:lastRowFirstColumn="0" w:lastRowLastColumn="0"/>
            <w:tcW w:w="3330" w:type="dxa"/>
          </w:tcPr>
          <w:p w:rsidR="0053053D" w:rsidRDefault="0053053D">
            <w:r>
              <w:t>Journal</w:t>
            </w:r>
            <w:r w:rsidR="00482C7B">
              <w:t xml:space="preserve"> - GL</w:t>
            </w:r>
          </w:p>
        </w:tc>
        <w:tc>
          <w:tcPr>
            <w:tcW w:w="6020" w:type="dxa"/>
          </w:tcPr>
          <w:p w:rsidR="0053053D" w:rsidRDefault="0053053D">
            <w:pPr>
              <w:cnfStyle w:val="000000000000" w:firstRow="0" w:lastRow="0" w:firstColumn="0" w:lastColumn="0" w:oddVBand="0" w:evenVBand="0" w:oddHBand="0" w:evenHBand="0" w:firstRowFirstColumn="0" w:firstRowLastColumn="0" w:lastRowFirstColumn="0" w:lastRowLastColumn="0"/>
            </w:pPr>
            <w:r>
              <w:t>Is used to post acco</w:t>
            </w:r>
            <w:r w:rsidR="00B23FC2">
              <w:t>unting transactions to a ledger</w:t>
            </w:r>
          </w:p>
        </w:tc>
      </w:tr>
      <w:tr w:rsidR="00CB0B8E"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53053D" w:rsidRDefault="0053053D">
            <w:r>
              <w:t>Journal Date</w:t>
            </w:r>
            <w:r w:rsidR="00482C7B">
              <w:t xml:space="preserve"> - GL</w:t>
            </w:r>
          </w:p>
        </w:tc>
        <w:tc>
          <w:tcPr>
            <w:tcW w:w="6020" w:type="dxa"/>
          </w:tcPr>
          <w:p w:rsidR="0053053D" w:rsidRDefault="0053053D">
            <w:pPr>
              <w:cnfStyle w:val="000000100000" w:firstRow="0" w:lastRow="0" w:firstColumn="0" w:lastColumn="0" w:oddVBand="0" w:evenVBand="0" w:oddHBand="1" w:evenHBand="0" w:firstRowFirstColumn="0" w:firstRowLastColumn="0" w:lastRowFirstColumn="0" w:lastRowLastColumn="0"/>
            </w:pPr>
            <w:r>
              <w:t>The date that a journal is effectiv</w:t>
            </w:r>
            <w:r w:rsidR="00B23FC2">
              <w:t>e also known as Accounting Date</w:t>
            </w:r>
          </w:p>
        </w:tc>
      </w:tr>
      <w:tr w:rsidR="00CD1D88" w:rsidTr="007467C6">
        <w:tc>
          <w:tcPr>
            <w:cnfStyle w:val="001000000000" w:firstRow="0" w:lastRow="0" w:firstColumn="1" w:lastColumn="0" w:oddVBand="0" w:evenVBand="0" w:oddHBand="0" w:evenHBand="0" w:firstRowFirstColumn="0" w:firstRowLastColumn="0" w:lastRowFirstColumn="0" w:lastRowLastColumn="0"/>
            <w:tcW w:w="3330" w:type="dxa"/>
          </w:tcPr>
          <w:p w:rsidR="00FA7CAB" w:rsidRDefault="008A71F6">
            <w:r>
              <w:t>Journal Generation</w:t>
            </w:r>
            <w:r w:rsidR="00482C7B">
              <w:t xml:space="preserve"> – AP, GL</w:t>
            </w:r>
          </w:p>
        </w:tc>
        <w:tc>
          <w:tcPr>
            <w:tcW w:w="6020" w:type="dxa"/>
          </w:tcPr>
          <w:p w:rsidR="00FA7CAB" w:rsidRDefault="008A71F6">
            <w:pPr>
              <w:cnfStyle w:val="000000000000" w:firstRow="0" w:lastRow="0" w:firstColumn="0" w:lastColumn="0" w:oddVBand="0" w:evenVBand="0" w:oddHBand="0" w:evenHBand="0" w:firstRowFirstColumn="0" w:firstRowLastColumn="0" w:lastRowFirstColumn="0" w:lastRowLastColumn="0"/>
            </w:pPr>
            <w:r>
              <w:t>Processes data in the accounting entry table to cr</w:t>
            </w:r>
            <w:r w:rsidR="00950E0E">
              <w:t>eate journals in General Ledger;</w:t>
            </w:r>
            <w:r w:rsidR="00AF3045">
              <w:t xml:space="preserve"> Last</w:t>
            </w:r>
            <w:r w:rsidR="00950E0E">
              <w:t xml:space="preserve"> step before being sent to USAS</w:t>
            </w:r>
          </w:p>
        </w:tc>
      </w:tr>
      <w:tr w:rsidR="00CB0B8E"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524416" w:rsidRDefault="0053053D">
            <w:r>
              <w:t>Journal Header</w:t>
            </w:r>
            <w:r w:rsidR="00482C7B">
              <w:t xml:space="preserve"> - GL</w:t>
            </w:r>
          </w:p>
        </w:tc>
        <w:tc>
          <w:tcPr>
            <w:tcW w:w="6020" w:type="dxa"/>
          </w:tcPr>
          <w:p w:rsidR="00524416" w:rsidRDefault="0053053D">
            <w:pPr>
              <w:cnfStyle w:val="000000100000" w:firstRow="0" w:lastRow="0" w:firstColumn="0" w:lastColumn="0" w:oddVBand="0" w:evenVBand="0" w:oddHBand="1" w:evenHBand="0" w:firstRowFirstColumn="0" w:firstRowLastColumn="0" w:lastRowFirstColumn="0" w:lastRowLastColumn="0"/>
            </w:pPr>
            <w:r>
              <w:t>Contains information at the top that uniquely identifies the journal such as Business Unit, Journal ID and Journal Date</w:t>
            </w:r>
          </w:p>
        </w:tc>
      </w:tr>
      <w:tr w:rsidR="004752CC" w:rsidTr="007467C6">
        <w:tc>
          <w:tcPr>
            <w:cnfStyle w:val="001000000000" w:firstRow="0" w:lastRow="0" w:firstColumn="1" w:lastColumn="0" w:oddVBand="0" w:evenVBand="0" w:oddHBand="0" w:evenHBand="0" w:firstRowFirstColumn="0" w:firstRowLastColumn="0" w:lastRowFirstColumn="0" w:lastRowLastColumn="0"/>
            <w:tcW w:w="3330" w:type="dxa"/>
          </w:tcPr>
          <w:p w:rsidR="004752CC" w:rsidRDefault="004752CC">
            <w:r>
              <w:t>Journal Lines</w:t>
            </w:r>
            <w:r w:rsidR="00482C7B">
              <w:t xml:space="preserve"> -GL</w:t>
            </w:r>
          </w:p>
        </w:tc>
        <w:tc>
          <w:tcPr>
            <w:tcW w:w="6020" w:type="dxa"/>
          </w:tcPr>
          <w:p w:rsidR="004752CC" w:rsidRDefault="004752CC">
            <w:pPr>
              <w:cnfStyle w:val="000000000000" w:firstRow="0" w:lastRow="0" w:firstColumn="0" w:lastColumn="0" w:oddVBand="0" w:evenVBand="0" w:oddHBand="0" w:evenHBand="0" w:firstRowFirstColumn="0" w:firstRowLastColumn="0" w:lastRowFirstColumn="0" w:lastRowLastColumn="0"/>
            </w:pPr>
            <w:r>
              <w:t>Record</w:t>
            </w:r>
            <w:r w:rsidR="00B23FC2">
              <w:t>s</w:t>
            </w:r>
            <w:r>
              <w:t xml:space="preserve"> the monetary and statistical amounts and the ChartField values associated with each transaction</w:t>
            </w:r>
          </w:p>
        </w:tc>
      </w:tr>
      <w:tr w:rsidR="00CB0B8E"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AD3DA5" w:rsidRDefault="00AD3DA5">
            <w:r>
              <w:t>KK</w:t>
            </w:r>
          </w:p>
        </w:tc>
        <w:tc>
          <w:tcPr>
            <w:tcW w:w="6020" w:type="dxa"/>
          </w:tcPr>
          <w:p w:rsidR="00AD3DA5" w:rsidRDefault="00AD3DA5">
            <w:pPr>
              <w:cnfStyle w:val="000000100000" w:firstRow="0" w:lastRow="0" w:firstColumn="0" w:lastColumn="0" w:oddVBand="0" w:evenVBand="0" w:oddHBand="1" w:evenHBand="0" w:firstRowFirstColumn="0" w:firstRowLastColumn="0" w:lastRowFirstColumn="0" w:lastRowLastColumn="0"/>
            </w:pPr>
            <w:r>
              <w:t>Commitment C</w:t>
            </w:r>
            <w:r w:rsidR="00B524E8">
              <w:t>ontrol module is used to check revenue and expenditure entr</w:t>
            </w:r>
            <w:r w:rsidR="00950E0E">
              <w:t>ies against pre-defined budgets</w:t>
            </w:r>
          </w:p>
        </w:tc>
      </w:tr>
      <w:tr w:rsidR="004E5829" w:rsidTr="007467C6">
        <w:tc>
          <w:tcPr>
            <w:cnfStyle w:val="001000000000" w:firstRow="0" w:lastRow="0" w:firstColumn="1" w:lastColumn="0" w:oddVBand="0" w:evenVBand="0" w:oddHBand="0" w:evenHBand="0" w:firstRowFirstColumn="0" w:firstRowLastColumn="0" w:lastRowFirstColumn="0" w:lastRowLastColumn="0"/>
            <w:tcW w:w="3330" w:type="dxa"/>
          </w:tcPr>
          <w:p w:rsidR="000F0B98" w:rsidRDefault="004752CC">
            <w:r>
              <w:t>Ledger Group</w:t>
            </w:r>
            <w:r w:rsidR="00482C7B">
              <w:t xml:space="preserve"> - GL</w:t>
            </w:r>
          </w:p>
        </w:tc>
        <w:tc>
          <w:tcPr>
            <w:tcW w:w="6020" w:type="dxa"/>
          </w:tcPr>
          <w:p w:rsidR="000F0B98" w:rsidRDefault="004752CC">
            <w:pPr>
              <w:cnfStyle w:val="000000000000" w:firstRow="0" w:lastRow="0" w:firstColumn="0" w:lastColumn="0" w:oddVBand="0" w:evenVBand="0" w:oddHBand="0" w:evenHBand="0" w:firstRowFirstColumn="0" w:firstRowLastColumn="0" w:lastRowFirstColumn="0" w:lastRowLastColumn="0"/>
            </w:pPr>
            <w:r>
              <w:t xml:space="preserve">Consists of ledgers that share a common physical structure </w:t>
            </w:r>
            <w:r w:rsidR="00950E0E">
              <w:t>based on unique characteristics</w:t>
            </w:r>
            <w:r w:rsidR="00B23FC2">
              <w:t xml:space="preserve"> Example: Actuals</w:t>
            </w:r>
          </w:p>
        </w:tc>
      </w:tr>
      <w:tr w:rsidR="00CB0B8E"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50471F" w:rsidRDefault="00471BBC">
            <w:r>
              <w:t>Location Codes</w:t>
            </w:r>
            <w:r w:rsidR="00482C7B">
              <w:t xml:space="preserve"> - AP</w:t>
            </w:r>
          </w:p>
        </w:tc>
        <w:tc>
          <w:tcPr>
            <w:tcW w:w="6020" w:type="dxa"/>
          </w:tcPr>
          <w:p w:rsidR="0050471F" w:rsidRDefault="00471BBC">
            <w:pPr>
              <w:cnfStyle w:val="000000100000" w:firstRow="0" w:lastRow="0" w:firstColumn="0" w:lastColumn="0" w:oddVBand="0" w:evenVBand="0" w:oddHBand="1" w:evenHBand="0" w:firstRowFirstColumn="0" w:firstRowLastColumn="0" w:lastRowFirstColumn="0" w:lastRowLastColumn="0"/>
            </w:pPr>
            <w:r>
              <w:t>In CAPPS, Supplier Location codes are the same thing as TINS mail codes and are used to identify the supplier’s mailing address.</w:t>
            </w:r>
          </w:p>
        </w:tc>
      </w:tr>
      <w:tr w:rsidR="004E5829" w:rsidTr="007467C6">
        <w:tc>
          <w:tcPr>
            <w:cnfStyle w:val="001000000000" w:firstRow="0" w:lastRow="0" w:firstColumn="1" w:lastColumn="0" w:oddVBand="0" w:evenVBand="0" w:oddHBand="0" w:evenHBand="0" w:firstRowFirstColumn="0" w:firstRowLastColumn="0" w:lastRowFirstColumn="0" w:lastRowLastColumn="0"/>
            <w:tcW w:w="3330" w:type="dxa"/>
          </w:tcPr>
          <w:p w:rsidR="00307AB8" w:rsidRDefault="00307AB8">
            <w:r>
              <w:t>LBB</w:t>
            </w:r>
            <w:r w:rsidR="00482C7B">
              <w:t xml:space="preserve"> </w:t>
            </w:r>
          </w:p>
        </w:tc>
        <w:tc>
          <w:tcPr>
            <w:tcW w:w="6020" w:type="dxa"/>
          </w:tcPr>
          <w:p w:rsidR="00307AB8" w:rsidRDefault="00307AB8">
            <w:pPr>
              <w:cnfStyle w:val="000000000000" w:firstRow="0" w:lastRow="0" w:firstColumn="0" w:lastColumn="0" w:oddVBand="0" w:evenVBand="0" w:oddHBand="0" w:evenHBand="0" w:firstRowFirstColumn="0" w:firstRowLastColumn="0" w:lastRowFirstColumn="0" w:lastRowLastColumn="0"/>
            </w:pPr>
            <w:r>
              <w:t>Legislative Budget Board</w:t>
            </w:r>
          </w:p>
        </w:tc>
      </w:tr>
      <w:tr w:rsidR="00CB0B8E"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307AB8" w:rsidRDefault="008A71F6">
            <w:r>
              <w:t>Matching</w:t>
            </w:r>
            <w:r w:rsidR="00482C7B">
              <w:t xml:space="preserve"> - AP</w:t>
            </w:r>
          </w:p>
        </w:tc>
        <w:tc>
          <w:tcPr>
            <w:tcW w:w="6020" w:type="dxa"/>
          </w:tcPr>
          <w:p w:rsidR="00307AB8" w:rsidRDefault="008A71F6">
            <w:pPr>
              <w:cnfStyle w:val="000000100000" w:firstRow="0" w:lastRow="0" w:firstColumn="0" w:lastColumn="0" w:oddVBand="0" w:evenVBand="0" w:oddHBand="1" w:evenHBand="0" w:firstRowFirstColumn="0" w:firstRowLastColumn="0" w:lastRowFirstColumn="0" w:lastRowLastColumn="0"/>
            </w:pPr>
            <w:r>
              <w:t>Process that compares vouchers with purchase</w:t>
            </w:r>
            <w:r w:rsidR="00F0722B">
              <w:t xml:space="preserve"> orders and receiving documents to ensure that a supplier is only paid for goods that ar</w:t>
            </w:r>
            <w:r w:rsidR="00950E0E">
              <w:t>e actually ordered and received</w:t>
            </w:r>
          </w:p>
        </w:tc>
      </w:tr>
      <w:tr w:rsidR="007932CA" w:rsidTr="007467C6">
        <w:tc>
          <w:tcPr>
            <w:cnfStyle w:val="001000000000" w:firstRow="0" w:lastRow="0" w:firstColumn="1" w:lastColumn="0" w:oddVBand="0" w:evenVBand="0" w:oddHBand="0" w:evenHBand="0" w:firstRowFirstColumn="0" w:firstRowLastColumn="0" w:lastRowFirstColumn="0" w:lastRowLastColumn="0"/>
            <w:tcW w:w="3330" w:type="dxa"/>
          </w:tcPr>
          <w:p w:rsidR="007932CA" w:rsidRDefault="007932CA">
            <w:r>
              <w:t>MAN T-Code</w:t>
            </w:r>
          </w:p>
        </w:tc>
        <w:tc>
          <w:tcPr>
            <w:tcW w:w="6020" w:type="dxa"/>
          </w:tcPr>
          <w:p w:rsidR="007932CA" w:rsidRDefault="007932CA">
            <w:pPr>
              <w:cnfStyle w:val="000000000000" w:firstRow="0" w:lastRow="0" w:firstColumn="0" w:lastColumn="0" w:oddVBand="0" w:evenVBand="0" w:oddHBand="0" w:evenHBand="0" w:firstRowFirstColumn="0" w:firstRowLastColumn="0" w:lastRowFirstColumn="0" w:lastRowLastColumn="0"/>
            </w:pPr>
            <w:r>
              <w:t>Use when a transaction only needs to be processed in CAPPS and does not need to be sent to USAS. An example of using a MAN T-Code is a Cancellation Document that was created directly in USAS and needs to be created in CAPPS to keep the two systems in sync.</w:t>
            </w:r>
          </w:p>
        </w:tc>
      </w:tr>
      <w:tr w:rsidR="004E5829"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AF3045" w:rsidRDefault="00AF3045">
            <w:r>
              <w:t>Multi-Vendor Voucher</w:t>
            </w:r>
            <w:r w:rsidR="00482C7B">
              <w:t xml:space="preserve"> - AP</w:t>
            </w:r>
          </w:p>
        </w:tc>
        <w:tc>
          <w:tcPr>
            <w:tcW w:w="6020" w:type="dxa"/>
          </w:tcPr>
          <w:p w:rsidR="00AF3045" w:rsidRDefault="00C74824" w:rsidP="00F167D3">
            <w:pPr>
              <w:cnfStyle w:val="000000100000" w:firstRow="0" w:lastRow="0" w:firstColumn="0" w:lastColumn="0" w:oddVBand="0" w:evenVBand="0" w:oddHBand="1" w:evenHBand="0" w:firstRowFirstColumn="0" w:firstRowLastColumn="0" w:lastRowFirstColumn="0" w:lastRowLastColumn="0"/>
            </w:pPr>
            <w:r>
              <w:t>U</w:t>
            </w:r>
            <w:r w:rsidR="00B23FC2">
              <w:t>se</w:t>
            </w:r>
            <w:r>
              <w:t xml:space="preserve"> </w:t>
            </w:r>
            <w:r w:rsidR="00F167D3">
              <w:t>to pay multiple suppliers on a PO or Non-PO Voucher</w:t>
            </w:r>
          </w:p>
        </w:tc>
      </w:tr>
      <w:tr w:rsidR="00CB0B8E" w:rsidTr="007467C6">
        <w:tc>
          <w:tcPr>
            <w:cnfStyle w:val="001000000000" w:firstRow="0" w:lastRow="0" w:firstColumn="1" w:lastColumn="0" w:oddVBand="0" w:evenVBand="0" w:oddHBand="0" w:evenHBand="0" w:firstRowFirstColumn="0" w:firstRowLastColumn="0" w:lastRowFirstColumn="0" w:lastRowLastColumn="0"/>
            <w:tcW w:w="3330" w:type="dxa"/>
          </w:tcPr>
          <w:p w:rsidR="00B828A9" w:rsidRDefault="00B828A9">
            <w:r>
              <w:t xml:space="preserve">NIGP Class </w:t>
            </w:r>
            <w:r w:rsidR="00482C7B">
              <w:t>- PO</w:t>
            </w:r>
          </w:p>
        </w:tc>
        <w:tc>
          <w:tcPr>
            <w:tcW w:w="6020" w:type="dxa"/>
          </w:tcPr>
          <w:p w:rsidR="00B828A9" w:rsidRDefault="00B828A9">
            <w:pPr>
              <w:cnfStyle w:val="000000000000" w:firstRow="0" w:lastRow="0" w:firstColumn="0" w:lastColumn="0" w:oddVBand="0" w:evenVBand="0" w:oddHBand="0" w:evenHBand="0" w:firstRowFirstColumn="0" w:firstRowLastColumn="0" w:lastRowFirstColumn="0" w:lastRowLastColumn="0"/>
            </w:pPr>
            <w:r>
              <w:t>Standardized coding structure for purchasing developed by National Institute of Governmental Purchasing</w:t>
            </w:r>
          </w:p>
        </w:tc>
      </w:tr>
      <w:tr w:rsidR="004E5829"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307AB8" w:rsidRDefault="00471BBC">
            <w:r>
              <w:t>Non-PO Voucher</w:t>
            </w:r>
            <w:r w:rsidR="00482C7B">
              <w:t xml:space="preserve"> - AP</w:t>
            </w:r>
          </w:p>
        </w:tc>
        <w:tc>
          <w:tcPr>
            <w:tcW w:w="6020" w:type="dxa"/>
          </w:tcPr>
          <w:p w:rsidR="00307AB8" w:rsidRDefault="00471BBC">
            <w:pPr>
              <w:cnfStyle w:val="000000100000" w:firstRow="0" w:lastRow="0" w:firstColumn="0" w:lastColumn="0" w:oddVBand="0" w:evenVBand="0" w:oddHBand="1" w:evenHBand="0" w:firstRowFirstColumn="0" w:firstRowLastColumn="0" w:lastRowFirstColumn="0" w:lastRowLastColumn="0"/>
            </w:pPr>
            <w:r>
              <w:t>A regular voucher that is not associated with a purchase order</w:t>
            </w:r>
            <w:r w:rsidR="00167552">
              <w:t>, such as a travel reimbursement</w:t>
            </w:r>
            <w:r>
              <w:t>.</w:t>
            </w:r>
          </w:p>
        </w:tc>
      </w:tr>
      <w:tr w:rsidR="00247001" w:rsidTr="007467C6">
        <w:tc>
          <w:tcPr>
            <w:cnfStyle w:val="001000000000" w:firstRow="0" w:lastRow="0" w:firstColumn="1" w:lastColumn="0" w:oddVBand="0" w:evenVBand="0" w:oddHBand="0" w:evenHBand="0" w:firstRowFirstColumn="0" w:firstRowLastColumn="0" w:lastRowFirstColumn="0" w:lastRowLastColumn="0"/>
            <w:tcW w:w="3330" w:type="dxa"/>
          </w:tcPr>
          <w:p w:rsidR="00D05F2A" w:rsidRDefault="00D05F2A">
            <w:r>
              <w:t>PCA</w:t>
            </w:r>
            <w:r w:rsidR="00242C0E">
              <w:t xml:space="preserve"> - GL</w:t>
            </w:r>
          </w:p>
        </w:tc>
        <w:tc>
          <w:tcPr>
            <w:tcW w:w="6020" w:type="dxa"/>
          </w:tcPr>
          <w:p w:rsidR="00D05F2A" w:rsidRDefault="004E5829">
            <w:pPr>
              <w:cnfStyle w:val="000000000000" w:firstRow="0" w:lastRow="0" w:firstColumn="0" w:lastColumn="0" w:oddVBand="0" w:evenVBand="0" w:oddHBand="0" w:evenHBand="0" w:firstRowFirstColumn="0" w:firstRowLastColumn="0" w:lastRowFirstColumn="0" w:lastRowLastColumn="0"/>
            </w:pPr>
            <w:r>
              <w:t>Program Cost Account</w:t>
            </w:r>
          </w:p>
        </w:tc>
      </w:tr>
      <w:tr w:rsidR="00050087"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050087" w:rsidRDefault="00050087" w:rsidP="00050087">
            <w:r>
              <w:t>Parent/Child Assets – AM</w:t>
            </w:r>
          </w:p>
        </w:tc>
        <w:tc>
          <w:tcPr>
            <w:tcW w:w="6020" w:type="dxa"/>
          </w:tcPr>
          <w:p w:rsidR="00050087" w:rsidRDefault="00050087" w:rsidP="00B53DD5">
            <w:pPr>
              <w:cnfStyle w:val="000000100000" w:firstRow="0" w:lastRow="0" w:firstColumn="0" w:lastColumn="0" w:oddVBand="0" w:evenVBand="0" w:oddHBand="1" w:evenHBand="0" w:firstRowFirstColumn="0" w:firstRowLastColumn="0" w:lastRowFirstColumn="0" w:lastRowLastColumn="0"/>
            </w:pPr>
            <w:r>
              <w:t>In SPA, the initial asset is referred to as Component 1 and subsequent assets attached to the first asset are referred to as Component 2, etc. The Parent/Child relationship in CAPPS is the same thing.</w:t>
            </w:r>
          </w:p>
        </w:tc>
      </w:tr>
      <w:tr w:rsidR="00242C0E" w:rsidTr="007467C6">
        <w:tc>
          <w:tcPr>
            <w:cnfStyle w:val="001000000000" w:firstRow="0" w:lastRow="0" w:firstColumn="1" w:lastColumn="0" w:oddVBand="0" w:evenVBand="0" w:oddHBand="0" w:evenHBand="0" w:firstRowFirstColumn="0" w:firstRowLastColumn="0" w:lastRowFirstColumn="0" w:lastRowLastColumn="0"/>
            <w:tcW w:w="3330" w:type="dxa"/>
          </w:tcPr>
          <w:p w:rsidR="00242C0E" w:rsidRDefault="00B53DD5">
            <w:r>
              <w:t>Payment Type</w:t>
            </w:r>
            <w:r w:rsidR="00242C0E">
              <w:t xml:space="preserve"> - AP</w:t>
            </w:r>
          </w:p>
        </w:tc>
        <w:tc>
          <w:tcPr>
            <w:tcW w:w="6020" w:type="dxa"/>
          </w:tcPr>
          <w:p w:rsidR="00242C0E" w:rsidRDefault="00B53DD5" w:rsidP="00B53DD5">
            <w:pPr>
              <w:cnfStyle w:val="000000000000" w:firstRow="0" w:lastRow="0" w:firstColumn="0" w:lastColumn="0" w:oddVBand="0" w:evenVBand="0" w:oddHBand="0" w:evenHBand="0" w:firstRowFirstColumn="0" w:firstRowLastColumn="0" w:lastRowFirstColumn="0" w:lastRowLastColumn="0"/>
            </w:pPr>
            <w:r>
              <w:t>Field in CAPPS that is equivalent to the PDT (</w:t>
            </w:r>
            <w:r w:rsidR="00242C0E">
              <w:t>Payment Distribution Type</w:t>
            </w:r>
            <w:r>
              <w:t xml:space="preserve">) </w:t>
            </w:r>
            <w:r w:rsidR="00242C0E">
              <w:t xml:space="preserve">field used in </w:t>
            </w:r>
            <w:r>
              <w:t>USAS.</w:t>
            </w:r>
            <w:r w:rsidR="00167552">
              <w:t xml:space="preserve"> Payment Type defaults from the Supplier and determines how the voucher will pay.</w:t>
            </w:r>
          </w:p>
        </w:tc>
      </w:tr>
      <w:tr w:rsidR="0043340F"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43340F" w:rsidRDefault="0043340F">
            <w:r>
              <w:t>Pre-Check Budget</w:t>
            </w:r>
          </w:p>
        </w:tc>
        <w:tc>
          <w:tcPr>
            <w:tcW w:w="6020" w:type="dxa"/>
          </w:tcPr>
          <w:p w:rsidR="0043340F" w:rsidRDefault="0043340F">
            <w:pPr>
              <w:cnfStyle w:val="000000100000" w:firstRow="0" w:lastRow="0" w:firstColumn="0" w:lastColumn="0" w:oddVBand="0" w:evenVBand="0" w:oddHBand="1" w:evenHBand="0" w:firstRowFirstColumn="0" w:firstRowLastColumn="0" w:lastRowFirstColumn="0" w:lastRowLastColumn="0"/>
            </w:pPr>
            <w:r>
              <w:t>Checks the budget for available funds but does not pre-encumber the funds</w:t>
            </w:r>
            <w:r w:rsidR="0015556A">
              <w:t>; A Pre-Check Budget is generally done on the requisition and is not necessary on the PO.</w:t>
            </w:r>
          </w:p>
        </w:tc>
      </w:tr>
      <w:tr w:rsidR="00CB0B8E" w:rsidTr="007467C6">
        <w:tc>
          <w:tcPr>
            <w:cnfStyle w:val="001000000000" w:firstRow="0" w:lastRow="0" w:firstColumn="1" w:lastColumn="0" w:oddVBand="0" w:evenVBand="0" w:oddHBand="0" w:evenHBand="0" w:firstRowFirstColumn="0" w:firstRowLastColumn="0" w:lastRowFirstColumn="0" w:lastRowLastColumn="0"/>
            <w:tcW w:w="3330" w:type="dxa"/>
          </w:tcPr>
          <w:p w:rsidR="00C506FF" w:rsidRDefault="00C506FF">
            <w:r>
              <w:t>Pre-encumbrance</w:t>
            </w:r>
            <w:r w:rsidR="00482C7B">
              <w:t xml:space="preserve"> - Requisition</w:t>
            </w:r>
          </w:p>
        </w:tc>
        <w:tc>
          <w:tcPr>
            <w:tcW w:w="6020" w:type="dxa"/>
          </w:tcPr>
          <w:p w:rsidR="00C506FF" w:rsidRDefault="00C506FF">
            <w:pPr>
              <w:cnfStyle w:val="000000000000" w:firstRow="0" w:lastRow="0" w:firstColumn="0" w:lastColumn="0" w:oddVBand="0" w:evenVBand="0" w:oddHBand="0" w:evenHBand="0" w:firstRowFirstColumn="0" w:firstRowLastColumn="0" w:lastRowFirstColumn="0" w:lastRowLastColumn="0"/>
            </w:pPr>
            <w:r>
              <w:t>Represents funds reserved through the process of budget checking a requisition, which will decrease the remaining spending authority for a given budget.</w:t>
            </w:r>
          </w:p>
        </w:tc>
      </w:tr>
      <w:tr w:rsidR="004E5829"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B524E8" w:rsidRDefault="00B524E8">
            <w:r>
              <w:t>Purchase Order in CAPPS</w:t>
            </w:r>
          </w:p>
        </w:tc>
        <w:tc>
          <w:tcPr>
            <w:tcW w:w="6020" w:type="dxa"/>
          </w:tcPr>
          <w:p w:rsidR="00B524E8" w:rsidRDefault="006E1BA6">
            <w:pPr>
              <w:cnfStyle w:val="000000100000" w:firstRow="0" w:lastRow="0" w:firstColumn="0" w:lastColumn="0" w:oddVBand="0" w:evenVBand="0" w:oddHBand="1" w:evenHBand="0" w:firstRowFirstColumn="0" w:firstRowLastColumn="0" w:lastRowFirstColumn="0" w:lastRowLastColumn="0"/>
            </w:pPr>
            <w:r>
              <w:t>Document issued to a vendor indicating items or services for purchase. Encumbers funds so that the available budget is actually reduced.</w:t>
            </w:r>
          </w:p>
        </w:tc>
      </w:tr>
      <w:tr w:rsidR="007F17BD" w:rsidTr="007467C6">
        <w:tc>
          <w:tcPr>
            <w:cnfStyle w:val="001000000000" w:firstRow="0" w:lastRow="0" w:firstColumn="1" w:lastColumn="0" w:oddVBand="0" w:evenVBand="0" w:oddHBand="0" w:evenHBand="0" w:firstRowFirstColumn="0" w:firstRowLastColumn="0" w:lastRowFirstColumn="0" w:lastRowLastColumn="0"/>
            <w:tcW w:w="3330" w:type="dxa"/>
          </w:tcPr>
          <w:p w:rsidR="009D6E71" w:rsidRDefault="009D6E71">
            <w:r>
              <w:t>PO</w:t>
            </w:r>
            <w:r w:rsidR="00471BBC">
              <w:t xml:space="preserve"> Voucher</w:t>
            </w:r>
            <w:r w:rsidR="00482C7B">
              <w:t xml:space="preserve"> - AP</w:t>
            </w:r>
          </w:p>
        </w:tc>
        <w:tc>
          <w:tcPr>
            <w:tcW w:w="6020" w:type="dxa"/>
          </w:tcPr>
          <w:p w:rsidR="009D6E71" w:rsidRDefault="00471BBC">
            <w:pPr>
              <w:cnfStyle w:val="000000000000" w:firstRow="0" w:lastRow="0" w:firstColumn="0" w:lastColumn="0" w:oddVBand="0" w:evenVBand="0" w:oddHBand="0" w:evenHBand="0" w:firstRowFirstColumn="0" w:firstRowLastColumn="0" w:lastRowFirstColumn="0" w:lastRowLastColumn="0"/>
            </w:pPr>
            <w:r>
              <w:t>A regular voucher that uses PO information to expedite voucher creation.</w:t>
            </w:r>
          </w:p>
        </w:tc>
      </w:tr>
      <w:tr w:rsidR="00B53DD5"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B53DD5" w:rsidRDefault="00B53DD5">
            <w:r>
              <w:t>Pre-Release</w:t>
            </w:r>
            <w:r w:rsidR="00B23FC2">
              <w:t xml:space="preserve"> -AP</w:t>
            </w:r>
          </w:p>
        </w:tc>
        <w:tc>
          <w:tcPr>
            <w:tcW w:w="6020" w:type="dxa"/>
          </w:tcPr>
          <w:p w:rsidR="00B53DD5" w:rsidRDefault="00B53DD5">
            <w:pPr>
              <w:cnfStyle w:val="000000100000" w:firstRow="0" w:lastRow="0" w:firstColumn="0" w:lastColumn="0" w:oddVBand="0" w:evenVBand="0" w:oddHBand="1" w:evenHBand="0" w:firstRowFirstColumn="0" w:firstRowLastColumn="0" w:lastRowFirstColumn="0" w:lastRowLastColumn="0"/>
            </w:pPr>
            <w:r>
              <w:t>Used to approve batches the same day they are sent to USAS; equivalent to 35 screen in USAS.</w:t>
            </w:r>
          </w:p>
        </w:tc>
      </w:tr>
      <w:tr w:rsidR="007F17BD" w:rsidTr="007467C6">
        <w:tc>
          <w:tcPr>
            <w:cnfStyle w:val="001000000000" w:firstRow="0" w:lastRow="0" w:firstColumn="1" w:lastColumn="0" w:oddVBand="0" w:evenVBand="0" w:oddHBand="0" w:evenHBand="0" w:firstRowFirstColumn="0" w:firstRowLastColumn="0" w:lastRowFirstColumn="0" w:lastRowLastColumn="0"/>
            <w:tcW w:w="3330" w:type="dxa"/>
          </w:tcPr>
          <w:p w:rsidR="007F17BD" w:rsidRDefault="007F17BD">
            <w:r>
              <w:t>Pre-Release Report</w:t>
            </w:r>
            <w:r w:rsidR="00B23FC2">
              <w:t xml:space="preserve"> - AP</w:t>
            </w:r>
          </w:p>
        </w:tc>
        <w:tc>
          <w:tcPr>
            <w:tcW w:w="6020" w:type="dxa"/>
          </w:tcPr>
          <w:p w:rsidR="007F17BD" w:rsidRDefault="007F17BD">
            <w:pPr>
              <w:cnfStyle w:val="000000000000" w:firstRow="0" w:lastRow="0" w:firstColumn="0" w:lastColumn="0" w:oddVBand="0" w:evenVBand="0" w:oddHBand="0" w:evenHBand="0" w:firstRowFirstColumn="0" w:firstRowLastColumn="0" w:lastRowFirstColumn="0" w:lastRowLastColumn="0"/>
            </w:pPr>
            <w:r>
              <w:t>Daily emailed report that is used to identify USAS batches that need to be pre-released in USAS</w:t>
            </w:r>
          </w:p>
        </w:tc>
      </w:tr>
      <w:tr w:rsidR="00843AAE"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843AAE" w:rsidRDefault="00843AAE">
            <w:r>
              <w:t>Receipt in CAPPS</w:t>
            </w:r>
            <w:r w:rsidR="00482C7B">
              <w:t xml:space="preserve"> – PO, AP</w:t>
            </w:r>
          </w:p>
        </w:tc>
        <w:tc>
          <w:tcPr>
            <w:tcW w:w="6020" w:type="dxa"/>
          </w:tcPr>
          <w:p w:rsidR="00843AAE" w:rsidRDefault="00843AAE" w:rsidP="006E1BA6">
            <w:pPr>
              <w:cnfStyle w:val="000000100000" w:firstRow="0" w:lastRow="0" w:firstColumn="0" w:lastColumn="0" w:oddVBand="0" w:evenVBand="0" w:oddHBand="1" w:evenHBand="0" w:firstRowFirstColumn="0" w:firstRowLastColumn="0" w:lastRowFirstColumn="0" w:lastRowLastColumn="0"/>
            </w:pPr>
            <w:r>
              <w:t xml:space="preserve">Records the receipt of goods or services and is used in the matching process to support payment of invoices. </w:t>
            </w:r>
          </w:p>
        </w:tc>
      </w:tr>
      <w:tr w:rsidR="007F17BD" w:rsidTr="007467C6">
        <w:tc>
          <w:tcPr>
            <w:cnfStyle w:val="001000000000" w:firstRow="0" w:lastRow="0" w:firstColumn="1" w:lastColumn="0" w:oddVBand="0" w:evenVBand="0" w:oddHBand="0" w:evenHBand="0" w:firstRowFirstColumn="0" w:firstRowLastColumn="0" w:lastRowFirstColumn="0" w:lastRowLastColumn="0"/>
            <w:tcW w:w="3330" w:type="dxa"/>
          </w:tcPr>
          <w:p w:rsidR="006E1BA6" w:rsidRDefault="006E1BA6">
            <w:r>
              <w:t>Receiver</w:t>
            </w:r>
            <w:r w:rsidR="00482C7B">
              <w:t xml:space="preserve"> - PO</w:t>
            </w:r>
          </w:p>
        </w:tc>
        <w:tc>
          <w:tcPr>
            <w:tcW w:w="6020" w:type="dxa"/>
          </w:tcPr>
          <w:p w:rsidR="006E1BA6" w:rsidRDefault="006E1BA6" w:rsidP="006E1BA6">
            <w:pPr>
              <w:cnfStyle w:val="000000000000" w:firstRow="0" w:lastRow="0" w:firstColumn="0" w:lastColumn="0" w:oddVBand="0" w:evenVBand="0" w:oddHBand="0" w:evenHBand="0" w:firstRowFirstColumn="0" w:firstRowLastColumn="0" w:lastRowFirstColumn="0" w:lastRowLastColumn="0"/>
            </w:pPr>
            <w:r>
              <w:t>A user who can record items and services as received from an order by entering a receipt.</w:t>
            </w:r>
          </w:p>
        </w:tc>
      </w:tr>
      <w:tr w:rsidR="006433DC"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6433DC" w:rsidRDefault="006433DC">
            <w:r>
              <w:t>Refund of Expenditure</w:t>
            </w:r>
          </w:p>
        </w:tc>
        <w:tc>
          <w:tcPr>
            <w:tcW w:w="6020" w:type="dxa"/>
          </w:tcPr>
          <w:p w:rsidR="006433DC" w:rsidRDefault="006433DC" w:rsidP="005A0BDF">
            <w:pPr>
              <w:cnfStyle w:val="000000100000" w:firstRow="0" w:lastRow="0" w:firstColumn="0" w:lastColumn="0" w:oddVBand="0" w:evenVBand="0" w:oddHBand="1" w:evenHBand="0" w:firstRowFirstColumn="0" w:firstRowLastColumn="0" w:lastRowFirstColumn="0" w:lastRowLastColumn="0"/>
            </w:pPr>
            <w:r>
              <w:t xml:space="preserve">A return of funds originally paid to a supplier such as a return of goods, overpayment or incorrect payment. </w:t>
            </w:r>
            <w:r w:rsidR="005A0BDF">
              <w:t>Refunds of Expenditure use a T-Code of 180R</w:t>
            </w:r>
            <w:r w:rsidR="00B23FC2">
              <w:t>.</w:t>
            </w:r>
          </w:p>
        </w:tc>
      </w:tr>
      <w:tr w:rsidR="006433DC" w:rsidTr="007467C6">
        <w:tc>
          <w:tcPr>
            <w:cnfStyle w:val="001000000000" w:firstRow="0" w:lastRow="0" w:firstColumn="1" w:lastColumn="0" w:oddVBand="0" w:evenVBand="0" w:oddHBand="0" w:evenHBand="0" w:firstRowFirstColumn="0" w:firstRowLastColumn="0" w:lastRowFirstColumn="0" w:lastRowLastColumn="0"/>
            <w:tcW w:w="3330" w:type="dxa"/>
          </w:tcPr>
          <w:p w:rsidR="006433DC" w:rsidRDefault="006433DC">
            <w:r>
              <w:t>Refund of Revenue</w:t>
            </w:r>
          </w:p>
        </w:tc>
        <w:tc>
          <w:tcPr>
            <w:tcW w:w="6020" w:type="dxa"/>
          </w:tcPr>
          <w:p w:rsidR="006433DC" w:rsidRDefault="006433DC" w:rsidP="006433DC">
            <w:pPr>
              <w:cnfStyle w:val="000000000000" w:firstRow="0" w:lastRow="0" w:firstColumn="0" w:lastColumn="0" w:oddVBand="0" w:evenVBand="0" w:oddHBand="0" w:evenHBand="0" w:firstRowFirstColumn="0" w:firstRowLastColumn="0" w:lastRowFirstColumn="0" w:lastRowLastColumn="0"/>
            </w:pPr>
            <w:r>
              <w:t>Created in CAPPS to return funds to original payee such as over-collection on a treasury deposit or refund of revenue funds held for others. Refunds of revenue are entered as a regular voucher with a T-Code such as 222 or 229.</w:t>
            </w:r>
          </w:p>
        </w:tc>
      </w:tr>
      <w:tr w:rsidR="00A423AF"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FA7CAB" w:rsidRDefault="00471BBC">
            <w:r>
              <w:t>Regular Voucher</w:t>
            </w:r>
            <w:r w:rsidR="00482C7B">
              <w:t xml:space="preserve"> - AP</w:t>
            </w:r>
          </w:p>
        </w:tc>
        <w:tc>
          <w:tcPr>
            <w:tcW w:w="6020" w:type="dxa"/>
          </w:tcPr>
          <w:p w:rsidR="00FA7CAB" w:rsidRDefault="00471BBC">
            <w:pPr>
              <w:cnfStyle w:val="000000100000" w:firstRow="0" w:lastRow="0" w:firstColumn="0" w:lastColumn="0" w:oddVBand="0" w:evenVBand="0" w:oddHBand="1" w:evenHBand="0" w:firstRowFirstColumn="0" w:firstRowLastColumn="0" w:lastRowFirstColumn="0" w:lastRowLastColumn="0"/>
            </w:pPr>
            <w:r>
              <w:t>Used to create a vendor payment either with or without a purchase order/receipt.</w:t>
            </w:r>
          </w:p>
        </w:tc>
      </w:tr>
      <w:tr w:rsidR="001F018F" w:rsidTr="00605385">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tcPr>
          <w:p w:rsidR="000F0B98" w:rsidRDefault="00E031F2">
            <w:r>
              <w:t>Ren</w:t>
            </w:r>
            <w:r w:rsidR="000F0B98">
              <w:t xml:space="preserve"> Server</w:t>
            </w:r>
          </w:p>
        </w:tc>
        <w:tc>
          <w:tcPr>
            <w:tcW w:w="6020" w:type="dxa"/>
            <w:shd w:val="clear" w:color="auto" w:fill="FFFFFF" w:themeFill="background1"/>
          </w:tcPr>
          <w:p w:rsidR="000F0B98" w:rsidRDefault="00605385">
            <w:pPr>
              <w:cnfStyle w:val="000000000000" w:firstRow="0" w:lastRow="0" w:firstColumn="0" w:lastColumn="0" w:oddVBand="0" w:evenVBand="0" w:oddHBand="0" w:evenHBand="0" w:firstRowFirstColumn="0" w:firstRowLastColumn="0" w:lastRowFirstColumn="0" w:lastRowLastColumn="0"/>
            </w:pPr>
            <w:r>
              <w:t>Provides a pop-up window for viewing page data in report format, in real time</w:t>
            </w:r>
          </w:p>
        </w:tc>
      </w:tr>
      <w:tr w:rsidR="00CB0B8E"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CB0B8E" w:rsidRDefault="00CB0B8E">
            <w:r>
              <w:t>Requested Payment Date - AP</w:t>
            </w:r>
          </w:p>
        </w:tc>
        <w:tc>
          <w:tcPr>
            <w:tcW w:w="6020" w:type="dxa"/>
          </w:tcPr>
          <w:p w:rsidR="00CB0B8E" w:rsidRDefault="00CD1D88">
            <w:pPr>
              <w:cnfStyle w:val="000000100000" w:firstRow="0" w:lastRow="0" w:firstColumn="0" w:lastColumn="0" w:oddVBand="0" w:evenVBand="0" w:oddHBand="1" w:evenHBand="0" w:firstRowFirstColumn="0" w:firstRowLastColumn="0" w:lastRowFirstColumn="0" w:lastRowLastColumn="0"/>
            </w:pPr>
            <w:r>
              <w:t>This field will override the USAS Pmt Due Date and will populate on the USAS Document.</w:t>
            </w:r>
          </w:p>
        </w:tc>
      </w:tr>
      <w:tr w:rsidR="007F17BD" w:rsidTr="007467C6">
        <w:tc>
          <w:tcPr>
            <w:cnfStyle w:val="001000000000" w:firstRow="0" w:lastRow="0" w:firstColumn="1" w:lastColumn="0" w:oddVBand="0" w:evenVBand="0" w:oddHBand="0" w:evenHBand="0" w:firstRowFirstColumn="0" w:firstRowLastColumn="0" w:lastRowFirstColumn="0" w:lastRowLastColumn="0"/>
            <w:tcW w:w="3330" w:type="dxa"/>
          </w:tcPr>
          <w:p w:rsidR="006E1BA6" w:rsidRDefault="006E1BA6">
            <w:r>
              <w:t>Requester in CAPPS</w:t>
            </w:r>
            <w:r w:rsidR="00482C7B">
              <w:t xml:space="preserve"> - Requisition</w:t>
            </w:r>
          </w:p>
        </w:tc>
        <w:tc>
          <w:tcPr>
            <w:tcW w:w="6020" w:type="dxa"/>
          </w:tcPr>
          <w:p w:rsidR="006E1BA6" w:rsidRDefault="006E1BA6">
            <w:pPr>
              <w:cnfStyle w:val="000000000000" w:firstRow="0" w:lastRow="0" w:firstColumn="0" w:lastColumn="0" w:oddVBand="0" w:evenVBand="0" w:oddHBand="0" w:evenHBand="0" w:firstRowFirstColumn="0" w:firstRowLastColumn="0" w:lastRowFirstColumn="0" w:lastRowLastColumn="0"/>
            </w:pPr>
            <w:r>
              <w:t>Person in CAPPS who can order goods or services by creating a requisition.</w:t>
            </w:r>
          </w:p>
        </w:tc>
      </w:tr>
      <w:tr w:rsidR="00050087"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B524E8" w:rsidRDefault="00B524E8">
            <w:r>
              <w:t>Requisition in CAPPS</w:t>
            </w:r>
            <w:r w:rsidR="00482C7B">
              <w:t xml:space="preserve"> - Requisition</w:t>
            </w:r>
          </w:p>
        </w:tc>
        <w:tc>
          <w:tcPr>
            <w:tcW w:w="6020" w:type="dxa"/>
          </w:tcPr>
          <w:p w:rsidR="00B524E8" w:rsidRDefault="00B524E8">
            <w:pPr>
              <w:cnfStyle w:val="000000100000" w:firstRow="0" w:lastRow="0" w:firstColumn="0" w:lastColumn="0" w:oddVBand="0" w:evenVBand="0" w:oddHBand="1" w:evenHBand="0" w:firstRowFirstColumn="0" w:firstRowLastColumn="0" w:lastRowFirstColumn="0" w:lastRowLastColumn="0"/>
            </w:pPr>
            <w:r>
              <w:t>The initial document created in CAPPS to fulfill the need for a good or service, which can be sourced to a PO. An approved requisition will pre-encumber funds</w:t>
            </w:r>
            <w:r w:rsidR="007F21F2">
              <w:t>.</w:t>
            </w:r>
          </w:p>
        </w:tc>
      </w:tr>
      <w:tr w:rsidR="002458D0" w:rsidTr="007467C6">
        <w:tc>
          <w:tcPr>
            <w:cnfStyle w:val="001000000000" w:firstRow="0" w:lastRow="0" w:firstColumn="1" w:lastColumn="0" w:oddVBand="0" w:evenVBand="0" w:oddHBand="0" w:evenHBand="0" w:firstRowFirstColumn="0" w:firstRowLastColumn="0" w:lastRowFirstColumn="0" w:lastRowLastColumn="0"/>
            <w:tcW w:w="3330" w:type="dxa"/>
          </w:tcPr>
          <w:p w:rsidR="000F0B98" w:rsidRDefault="000F0B98">
            <w:r>
              <w:t>Reversal Voucher</w:t>
            </w:r>
            <w:r w:rsidR="005A186A">
              <w:t xml:space="preserve"> - AP</w:t>
            </w:r>
          </w:p>
        </w:tc>
        <w:tc>
          <w:tcPr>
            <w:tcW w:w="6020" w:type="dxa"/>
          </w:tcPr>
          <w:p w:rsidR="000F0B98" w:rsidRDefault="001F018F">
            <w:pPr>
              <w:cnfStyle w:val="000000000000" w:firstRow="0" w:lastRow="0" w:firstColumn="0" w:lastColumn="0" w:oddVBand="0" w:evenVBand="0" w:oddHBand="0" w:evenHBand="0" w:firstRowFirstColumn="0" w:firstRowLastColumn="0" w:lastRowFirstColumn="0" w:lastRowLastColumn="0"/>
            </w:pPr>
            <w:r>
              <w:t xml:space="preserve">Used to reverse a voucher that has been posted in CAPPS and paid in USAS: 1) For cancellation vouchers in USAS, the C-doc number will be used as the Voucher ID in CAPPS 2) Allows encumbrances to be restored and reverses accounting entries 3) Information is copied from the original voucher using “copy worksheet”; line amounts will be negative. </w:t>
            </w:r>
          </w:p>
        </w:tc>
      </w:tr>
      <w:tr w:rsidR="00050087" w:rsidTr="00605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0F0B98" w:rsidRDefault="000F0B98">
            <w:r>
              <w:t>REVEST</w:t>
            </w:r>
            <w:r w:rsidR="00482C7B">
              <w:t xml:space="preserve"> - GL</w:t>
            </w:r>
          </w:p>
        </w:tc>
        <w:tc>
          <w:tcPr>
            <w:tcW w:w="6020" w:type="dxa"/>
          </w:tcPr>
          <w:p w:rsidR="000F0B98" w:rsidRDefault="00605385">
            <w:pPr>
              <w:cnfStyle w:val="000000100000" w:firstRow="0" w:lastRow="0" w:firstColumn="0" w:lastColumn="0" w:oddVBand="0" w:evenVBand="0" w:oddHBand="1" w:evenHBand="0" w:firstRowFirstColumn="0" w:firstRowLastColumn="0" w:lastRowFirstColumn="0" w:lastRowLastColumn="0"/>
            </w:pPr>
            <w:r>
              <w:t>Revenue Estimate</w:t>
            </w:r>
          </w:p>
        </w:tc>
      </w:tr>
      <w:tr w:rsidR="002458D0" w:rsidTr="007467C6">
        <w:tc>
          <w:tcPr>
            <w:cnfStyle w:val="001000000000" w:firstRow="0" w:lastRow="0" w:firstColumn="1" w:lastColumn="0" w:oddVBand="0" w:evenVBand="0" w:oddHBand="0" w:evenHBand="0" w:firstRowFirstColumn="0" w:firstRowLastColumn="0" w:lastRowFirstColumn="0" w:lastRowLastColumn="0"/>
            <w:tcW w:w="3330" w:type="dxa"/>
          </w:tcPr>
          <w:p w:rsidR="00B32C21" w:rsidRDefault="00B32C21">
            <w:r>
              <w:t>RTI</w:t>
            </w:r>
            <w:r w:rsidR="00482C7B">
              <w:t xml:space="preserve"> -AP</w:t>
            </w:r>
          </w:p>
        </w:tc>
        <w:tc>
          <w:tcPr>
            <w:tcW w:w="6020" w:type="dxa"/>
          </w:tcPr>
          <w:p w:rsidR="00B32C21" w:rsidRDefault="00A423AF">
            <w:pPr>
              <w:cnfStyle w:val="000000000000" w:firstRow="0" w:lastRow="0" w:firstColumn="0" w:lastColumn="0" w:oddVBand="0" w:evenVBand="0" w:oddHBand="0" w:evenHBand="0" w:firstRowFirstColumn="0" w:firstRowLastColumn="0" w:lastRowFirstColumn="0" w:lastRowLastColumn="0"/>
            </w:pPr>
            <w:r>
              <w:t xml:space="preserve">Recurring Transaction Index </w:t>
            </w:r>
            <w:r w:rsidR="00396E46">
              <w:t>–</w:t>
            </w:r>
            <w:r>
              <w:t xml:space="preserve"> </w:t>
            </w:r>
            <w:r w:rsidR="00396E46">
              <w:t>a 6-digit number that tells USAS where to post the receiving transaction when funds are passed from one agency to another</w:t>
            </w:r>
            <w:r w:rsidR="007F21F2">
              <w:t>.</w:t>
            </w:r>
          </w:p>
        </w:tc>
      </w:tr>
      <w:tr w:rsidR="006433DC"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4752CC" w:rsidRDefault="004752CC">
            <w:r>
              <w:t>Set ID</w:t>
            </w:r>
            <w:r w:rsidR="00482C7B">
              <w:t xml:space="preserve"> </w:t>
            </w:r>
          </w:p>
        </w:tc>
        <w:tc>
          <w:tcPr>
            <w:tcW w:w="6020" w:type="dxa"/>
          </w:tcPr>
          <w:p w:rsidR="004752CC" w:rsidRDefault="004752CC">
            <w:pPr>
              <w:cnfStyle w:val="000000100000" w:firstRow="0" w:lastRow="0" w:firstColumn="0" w:lastColumn="0" w:oddVBand="0" w:evenVBand="0" w:oddHBand="1" w:evenHBand="0" w:firstRowFirstColumn="0" w:firstRowLastColumn="0" w:lastRowFirstColumn="0" w:lastRowLastColumn="0"/>
            </w:pPr>
            <w:r>
              <w:t>High level identifier used to control data</w:t>
            </w:r>
            <w:r w:rsidR="00B36CF7">
              <w:t xml:space="preserve"> </w:t>
            </w:r>
            <w:r>
              <w:t>such as vendors, calendars, ledgers, trees. Example: 20100</w:t>
            </w:r>
          </w:p>
        </w:tc>
      </w:tr>
      <w:tr w:rsidR="00CB0B8E" w:rsidTr="007467C6">
        <w:tc>
          <w:tcPr>
            <w:cnfStyle w:val="001000000000" w:firstRow="0" w:lastRow="0" w:firstColumn="1" w:lastColumn="0" w:oddVBand="0" w:evenVBand="0" w:oddHBand="0" w:evenHBand="0" w:firstRowFirstColumn="0" w:firstRowLastColumn="0" w:lastRowFirstColumn="0" w:lastRowLastColumn="0"/>
            <w:tcW w:w="3330" w:type="dxa"/>
          </w:tcPr>
          <w:p w:rsidR="00CB0B8E" w:rsidRDefault="00CB0B8E">
            <w:r>
              <w:t>Service Date</w:t>
            </w:r>
          </w:p>
        </w:tc>
        <w:tc>
          <w:tcPr>
            <w:tcW w:w="6020" w:type="dxa"/>
          </w:tcPr>
          <w:p w:rsidR="00CB0B8E" w:rsidRDefault="00CB0B8E">
            <w:pPr>
              <w:cnfStyle w:val="000000000000" w:firstRow="0" w:lastRow="0" w:firstColumn="0" w:lastColumn="0" w:oddVBand="0" w:evenVBand="0" w:oddHBand="0" w:evenHBand="0" w:firstRowFirstColumn="0" w:firstRowLastColumn="0" w:lastRowFirstColumn="0" w:lastRowLastColumn="0"/>
            </w:pPr>
            <w:r>
              <w:t>Date on which merchandise is received or service is performed. This date is populated from the receipt date in CAPPS when an item is received.</w:t>
            </w:r>
          </w:p>
        </w:tc>
      </w:tr>
      <w:tr w:rsidR="00F0722B"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307AB8" w:rsidRDefault="00A01DDB">
            <w:r>
              <w:t>Single Payment Vouchers</w:t>
            </w:r>
            <w:r w:rsidR="00482C7B">
              <w:t xml:space="preserve"> - AP</w:t>
            </w:r>
          </w:p>
        </w:tc>
        <w:tc>
          <w:tcPr>
            <w:tcW w:w="6020" w:type="dxa"/>
          </w:tcPr>
          <w:p w:rsidR="00307AB8" w:rsidRDefault="003826D6">
            <w:pPr>
              <w:cnfStyle w:val="000000100000" w:firstRow="0" w:lastRow="0" w:firstColumn="0" w:lastColumn="0" w:oddVBand="0" w:evenVBand="0" w:oddHBand="1" w:evenHBand="0" w:firstRowFirstColumn="0" w:firstRowLastColumn="0" w:lastRowFirstColumn="0" w:lastRowLastColumn="0"/>
            </w:pPr>
            <w:r>
              <w:t>Used for one-time payments for a vendor that is not set up in TINS</w:t>
            </w:r>
          </w:p>
        </w:tc>
      </w:tr>
      <w:tr w:rsidR="006433DC" w:rsidTr="007467C6">
        <w:tc>
          <w:tcPr>
            <w:cnfStyle w:val="001000000000" w:firstRow="0" w:lastRow="0" w:firstColumn="1" w:lastColumn="0" w:oddVBand="0" w:evenVBand="0" w:oddHBand="0" w:evenHBand="0" w:firstRowFirstColumn="0" w:firstRowLastColumn="0" w:lastRowFirstColumn="0" w:lastRowLastColumn="0"/>
            <w:tcW w:w="3330" w:type="dxa"/>
          </w:tcPr>
          <w:p w:rsidR="00AD3DA5" w:rsidRDefault="00AD3DA5">
            <w:r>
              <w:t>SJE</w:t>
            </w:r>
            <w:r w:rsidR="00482C7B">
              <w:t xml:space="preserve"> - GL</w:t>
            </w:r>
          </w:p>
        </w:tc>
        <w:tc>
          <w:tcPr>
            <w:tcW w:w="6020" w:type="dxa"/>
          </w:tcPr>
          <w:p w:rsidR="00AD3DA5" w:rsidRDefault="00AD3DA5">
            <w:pPr>
              <w:cnfStyle w:val="000000000000" w:firstRow="0" w:lastRow="0" w:firstColumn="0" w:lastColumn="0" w:oddVBand="0" w:evenVBand="0" w:oddHBand="0" w:evenHBand="0" w:firstRowFirstColumn="0" w:firstRowLastColumn="0" w:lastRowFirstColumn="0" w:lastRowLastColumn="0"/>
            </w:pPr>
            <w:r>
              <w:t>Standard Journal Entry</w:t>
            </w:r>
          </w:p>
        </w:tc>
      </w:tr>
      <w:tr w:rsidR="00F0722B"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F84197" w:rsidRDefault="00F84197">
            <w:r>
              <w:t>SME</w:t>
            </w:r>
          </w:p>
        </w:tc>
        <w:tc>
          <w:tcPr>
            <w:tcW w:w="6020" w:type="dxa"/>
          </w:tcPr>
          <w:p w:rsidR="00F84197" w:rsidRDefault="00F84197" w:rsidP="000F0B98">
            <w:pPr>
              <w:cnfStyle w:val="000000100000" w:firstRow="0" w:lastRow="0" w:firstColumn="0" w:lastColumn="0" w:oddVBand="0" w:evenVBand="0" w:oddHBand="1" w:evenHBand="0" w:firstRowFirstColumn="0" w:firstRowLastColumn="0" w:lastRowFirstColumn="0" w:lastRowLastColumn="0"/>
            </w:pPr>
            <w:r>
              <w:t>Subject Matter Expert</w:t>
            </w:r>
          </w:p>
        </w:tc>
      </w:tr>
      <w:tr w:rsidR="00CD1D88" w:rsidTr="007467C6">
        <w:tc>
          <w:tcPr>
            <w:cnfStyle w:val="001000000000" w:firstRow="0" w:lastRow="0" w:firstColumn="1" w:lastColumn="0" w:oddVBand="0" w:evenVBand="0" w:oddHBand="0" w:evenHBand="0" w:firstRowFirstColumn="0" w:firstRowLastColumn="0" w:lastRowFirstColumn="0" w:lastRowLastColumn="0"/>
            <w:tcW w:w="3330" w:type="dxa"/>
          </w:tcPr>
          <w:p w:rsidR="000F0B98" w:rsidRDefault="000F0B98">
            <w:r>
              <w:t>Source</w:t>
            </w:r>
            <w:r w:rsidR="00C506FF">
              <w:t>d</w:t>
            </w:r>
            <w:r w:rsidR="00482C7B">
              <w:t xml:space="preserve"> - PO</w:t>
            </w:r>
          </w:p>
        </w:tc>
        <w:tc>
          <w:tcPr>
            <w:tcW w:w="6020" w:type="dxa"/>
          </w:tcPr>
          <w:p w:rsidR="000F0B98" w:rsidRDefault="00C506FF" w:rsidP="000F0B98">
            <w:pPr>
              <w:cnfStyle w:val="000000000000" w:firstRow="0" w:lastRow="0" w:firstColumn="0" w:lastColumn="0" w:oddVBand="0" w:evenVBand="0" w:oddHBand="0" w:evenHBand="0" w:firstRowFirstColumn="0" w:firstRowLastColumn="0" w:lastRowFirstColumn="0" w:lastRowLastColumn="0"/>
            </w:pPr>
            <w:r>
              <w:t>When a requisition has been turned into a purchase order</w:t>
            </w:r>
          </w:p>
        </w:tc>
      </w:tr>
      <w:tr w:rsidR="00F0722B"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307AB8" w:rsidRDefault="00471BBC">
            <w:r>
              <w:t>Speedcharts</w:t>
            </w:r>
            <w:r w:rsidR="00843AAE">
              <w:t xml:space="preserve"> </w:t>
            </w:r>
            <w:r w:rsidR="007F21F2">
              <w:t>-</w:t>
            </w:r>
            <w:r w:rsidR="00482C7B">
              <w:t xml:space="preserve"> PO, AP</w:t>
            </w:r>
          </w:p>
        </w:tc>
        <w:tc>
          <w:tcPr>
            <w:tcW w:w="6020" w:type="dxa"/>
          </w:tcPr>
          <w:p w:rsidR="00307AB8" w:rsidRDefault="00471BBC" w:rsidP="000F0B98">
            <w:pPr>
              <w:cnfStyle w:val="000000100000" w:firstRow="0" w:lastRow="0" w:firstColumn="0" w:lastColumn="0" w:oddVBand="0" w:evenVBand="0" w:oddHBand="1" w:evenHBand="0" w:firstRowFirstColumn="0" w:firstRowLastColumn="0" w:lastRowFirstColumn="0" w:lastRowLastColumn="0"/>
            </w:pPr>
            <w:r>
              <w:t xml:space="preserve">Short-cut </w:t>
            </w:r>
            <w:r w:rsidR="003826D6">
              <w:t>that pre-fills in required fields when enter</w:t>
            </w:r>
            <w:r w:rsidR="00CD1D88">
              <w:t xml:space="preserve">ing a transaction on a </w:t>
            </w:r>
            <w:r w:rsidR="003826D6">
              <w:t xml:space="preserve">requisition, purchase order or voucher; designed to save time </w:t>
            </w:r>
            <w:r w:rsidR="000F0B98">
              <w:t>on entries used over and over.</w:t>
            </w:r>
          </w:p>
        </w:tc>
      </w:tr>
      <w:tr w:rsidR="00CD1D88" w:rsidTr="007467C6">
        <w:tc>
          <w:tcPr>
            <w:cnfStyle w:val="001000000000" w:firstRow="0" w:lastRow="0" w:firstColumn="1" w:lastColumn="0" w:oddVBand="0" w:evenVBand="0" w:oddHBand="0" w:evenHBand="0" w:firstRowFirstColumn="0" w:firstRowLastColumn="0" w:lastRowFirstColumn="0" w:lastRowLastColumn="0"/>
            <w:tcW w:w="3330" w:type="dxa"/>
          </w:tcPr>
          <w:p w:rsidR="0053053D" w:rsidRDefault="0053053D">
            <w:r>
              <w:t>SpeedTypes</w:t>
            </w:r>
            <w:r w:rsidR="00843AAE">
              <w:t xml:space="preserve"> </w:t>
            </w:r>
            <w:r w:rsidR="00482C7B">
              <w:t>- GL</w:t>
            </w:r>
          </w:p>
        </w:tc>
        <w:tc>
          <w:tcPr>
            <w:tcW w:w="6020" w:type="dxa"/>
          </w:tcPr>
          <w:p w:rsidR="0053053D" w:rsidRDefault="0053053D">
            <w:pPr>
              <w:cnfStyle w:val="000000000000" w:firstRow="0" w:lastRow="0" w:firstColumn="0" w:lastColumn="0" w:oddVBand="0" w:evenVBand="0" w:oddHBand="0" w:evenHBand="0" w:firstRowFirstColumn="0" w:firstRowLastColumn="0" w:lastRowFirstColumn="0" w:lastRowLastColumn="0"/>
            </w:pPr>
            <w:r>
              <w:t>Shortcut keys for frequently used combinations of Ch</w:t>
            </w:r>
            <w:r w:rsidR="003826D6">
              <w:t>artFields but are only set up</w:t>
            </w:r>
            <w:r>
              <w:t xml:space="preserve"> for GL journals to increase efficiency and reduce entry errors.</w:t>
            </w:r>
          </w:p>
        </w:tc>
      </w:tr>
      <w:tr w:rsidR="00F0722B"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307AB8" w:rsidRDefault="00307AB8">
            <w:r>
              <w:t>SPA</w:t>
            </w:r>
            <w:r w:rsidR="00482C7B">
              <w:t xml:space="preserve"> - AM</w:t>
            </w:r>
          </w:p>
        </w:tc>
        <w:tc>
          <w:tcPr>
            <w:tcW w:w="6020" w:type="dxa"/>
          </w:tcPr>
          <w:p w:rsidR="00307AB8" w:rsidRDefault="00307AB8">
            <w:pPr>
              <w:cnfStyle w:val="000000100000" w:firstRow="0" w:lastRow="0" w:firstColumn="0" w:lastColumn="0" w:oddVBand="0" w:evenVBand="0" w:oddHBand="1" w:evenHBand="0" w:firstRowFirstColumn="0" w:firstRowLastColumn="0" w:lastRowFirstColumn="0" w:lastRowLastColumn="0"/>
            </w:pPr>
            <w:r>
              <w:t>State Property Accounting</w:t>
            </w:r>
            <w:r w:rsidR="00F80771">
              <w:t xml:space="preserve"> (system interfaced with CAPPS</w:t>
            </w:r>
            <w:r w:rsidR="00194BB8">
              <w:t xml:space="preserve"> Financials</w:t>
            </w:r>
            <w:r w:rsidR="00F80771">
              <w:t>)</w:t>
            </w:r>
          </w:p>
        </w:tc>
      </w:tr>
      <w:tr w:rsidR="00CD1D88" w:rsidTr="007467C6">
        <w:tc>
          <w:tcPr>
            <w:cnfStyle w:val="001000000000" w:firstRow="0" w:lastRow="0" w:firstColumn="1" w:lastColumn="0" w:oddVBand="0" w:evenVBand="0" w:oddHBand="0" w:evenHBand="0" w:firstRowFirstColumn="0" w:firstRowLastColumn="0" w:lastRowFirstColumn="0" w:lastRowLastColumn="0"/>
            <w:tcW w:w="3330" w:type="dxa"/>
          </w:tcPr>
          <w:p w:rsidR="004B0DE2" w:rsidRDefault="004B0DE2">
            <w:r>
              <w:t>SPRS</w:t>
            </w:r>
          </w:p>
        </w:tc>
        <w:tc>
          <w:tcPr>
            <w:tcW w:w="6020" w:type="dxa"/>
          </w:tcPr>
          <w:p w:rsidR="004B0DE2" w:rsidRDefault="004B0DE2">
            <w:pPr>
              <w:cnfStyle w:val="000000000000" w:firstRow="0" w:lastRow="0" w:firstColumn="0" w:lastColumn="0" w:oddVBand="0" w:evenVBand="0" w:oddHBand="0" w:evenHBand="0" w:firstRowFirstColumn="0" w:firstRowLastColumn="0" w:lastRowFirstColumn="0" w:lastRowLastColumn="0"/>
            </w:pPr>
            <w:r>
              <w:t>Standardized Payroll/Personnel Reporting System</w:t>
            </w:r>
          </w:p>
        </w:tc>
      </w:tr>
      <w:tr w:rsidR="00F0722B"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D33E79" w:rsidRDefault="00D33E79">
            <w:r>
              <w:t>SR</w:t>
            </w:r>
          </w:p>
        </w:tc>
        <w:tc>
          <w:tcPr>
            <w:tcW w:w="6020" w:type="dxa"/>
          </w:tcPr>
          <w:p w:rsidR="00D33E79" w:rsidRDefault="00D33E79">
            <w:pPr>
              <w:cnfStyle w:val="000000100000" w:firstRow="0" w:lastRow="0" w:firstColumn="0" w:lastColumn="0" w:oddVBand="0" w:evenVBand="0" w:oddHBand="1" w:evenHBand="0" w:firstRowFirstColumn="0" w:firstRowLastColumn="0" w:lastRowFirstColumn="0" w:lastRowLastColumn="0"/>
            </w:pPr>
            <w:r>
              <w:t>Service Request (Submit a help desk ticket to CPA for CAPPS)</w:t>
            </w:r>
          </w:p>
        </w:tc>
      </w:tr>
      <w:tr w:rsidR="007F21F2" w:rsidTr="007467C6">
        <w:tc>
          <w:tcPr>
            <w:cnfStyle w:val="001000000000" w:firstRow="0" w:lastRow="0" w:firstColumn="1" w:lastColumn="0" w:oddVBand="0" w:evenVBand="0" w:oddHBand="0" w:evenHBand="0" w:firstRowFirstColumn="0" w:firstRowLastColumn="0" w:lastRowFirstColumn="0" w:lastRowLastColumn="0"/>
            <w:tcW w:w="3330" w:type="dxa"/>
          </w:tcPr>
          <w:p w:rsidR="007F21F2" w:rsidRDefault="007F21F2">
            <w:r>
              <w:t>Standard Comments - PO, AP</w:t>
            </w:r>
          </w:p>
        </w:tc>
        <w:tc>
          <w:tcPr>
            <w:tcW w:w="6020" w:type="dxa"/>
          </w:tcPr>
          <w:p w:rsidR="007F21F2" w:rsidRDefault="007F21F2">
            <w:pPr>
              <w:cnfStyle w:val="000000000000" w:firstRow="0" w:lastRow="0" w:firstColumn="0" w:lastColumn="0" w:oddVBand="0" w:evenVBand="0" w:oddHBand="0" w:evenHBand="0" w:firstRowFirstColumn="0" w:firstRowLastColumn="0" w:lastRowFirstColumn="0" w:lastRowLastColumn="0"/>
            </w:pPr>
            <w:r>
              <w:t>Frequently used comments, such as DLT (Descriptive Legal Text), that can be added to purchasing transactions and vouchers.</w:t>
            </w:r>
          </w:p>
        </w:tc>
      </w:tr>
      <w:tr w:rsidR="00CD1D88"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6248D0" w:rsidRDefault="006248D0">
            <w:r>
              <w:t>Supplier</w:t>
            </w:r>
            <w:r w:rsidR="00482C7B">
              <w:t xml:space="preserve"> - AP</w:t>
            </w:r>
          </w:p>
        </w:tc>
        <w:tc>
          <w:tcPr>
            <w:tcW w:w="6020" w:type="dxa"/>
          </w:tcPr>
          <w:p w:rsidR="006248D0" w:rsidRDefault="00471BBC" w:rsidP="00471BBC">
            <w:pPr>
              <w:cnfStyle w:val="000000100000" w:firstRow="0" w:lastRow="0" w:firstColumn="0" w:lastColumn="0" w:oddVBand="0" w:evenVBand="0" w:oddHBand="1" w:evenHBand="0" w:firstRowFirstColumn="0" w:firstRowLastColumn="0" w:lastRowFirstColumn="0" w:lastRowLastColumn="0"/>
            </w:pPr>
            <w:r>
              <w:t>Same thing as a vendor. The person or entity from which a purchase was made or service was rendered.</w:t>
            </w:r>
          </w:p>
        </w:tc>
      </w:tr>
      <w:tr w:rsidR="006433DC" w:rsidTr="007467C6">
        <w:tc>
          <w:tcPr>
            <w:cnfStyle w:val="001000000000" w:firstRow="0" w:lastRow="0" w:firstColumn="1" w:lastColumn="0" w:oddVBand="0" w:evenVBand="0" w:oddHBand="0" w:evenHBand="0" w:firstRowFirstColumn="0" w:firstRowLastColumn="0" w:lastRowFirstColumn="0" w:lastRowLastColumn="0"/>
            <w:tcW w:w="3330" w:type="dxa"/>
          </w:tcPr>
          <w:p w:rsidR="00A954A0" w:rsidRDefault="00A954A0">
            <w:r>
              <w:t>T-Codes</w:t>
            </w:r>
          </w:p>
        </w:tc>
        <w:tc>
          <w:tcPr>
            <w:tcW w:w="6020" w:type="dxa"/>
          </w:tcPr>
          <w:p w:rsidR="00A954A0" w:rsidRDefault="00A954A0">
            <w:pPr>
              <w:cnfStyle w:val="000000000000" w:firstRow="0" w:lastRow="0" w:firstColumn="0" w:lastColumn="0" w:oddVBand="0" w:evenVBand="0" w:oddHBand="0" w:evenHBand="0" w:firstRowFirstColumn="0" w:firstRowLastColumn="0" w:lastRowFirstColumn="0" w:lastRowLastColumn="0"/>
            </w:pPr>
            <w:r>
              <w:t>Transaction codes that determine the manner in which accounting transactions are posted to financial tables and general ledger accounts</w:t>
            </w:r>
            <w:r w:rsidR="008F5947">
              <w:t>.</w:t>
            </w:r>
          </w:p>
        </w:tc>
      </w:tr>
      <w:tr w:rsidR="00CB0B8E"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A01DDB" w:rsidRDefault="00A01DDB">
            <w:r>
              <w:t>Template Voucher</w:t>
            </w:r>
            <w:r w:rsidR="00482C7B">
              <w:t xml:space="preserve"> - AP</w:t>
            </w:r>
          </w:p>
        </w:tc>
        <w:tc>
          <w:tcPr>
            <w:tcW w:w="6020" w:type="dxa"/>
          </w:tcPr>
          <w:p w:rsidR="00A01DDB" w:rsidRDefault="008F5947">
            <w:pPr>
              <w:cnfStyle w:val="000000100000" w:firstRow="0" w:lastRow="0" w:firstColumn="0" w:lastColumn="0" w:oddVBand="0" w:evenVBand="0" w:oddHBand="1" w:evenHBand="0" w:firstRowFirstColumn="0" w:firstRowLastColumn="0" w:lastRowFirstColumn="0" w:lastRowLastColumn="0"/>
            </w:pPr>
            <w:r>
              <w:t>Used</w:t>
            </w:r>
            <w:r w:rsidR="00A01DDB">
              <w:t xml:space="preserve"> </w:t>
            </w:r>
            <w:r w:rsidR="00396E46">
              <w:t xml:space="preserve">for a particular supplier </w:t>
            </w:r>
            <w:r w:rsidR="00A01DDB">
              <w:t>as a model for creating future vouchers</w:t>
            </w:r>
            <w:r w:rsidR="00396E46">
              <w:t xml:space="preserve"> for that same supplier</w:t>
            </w:r>
          </w:p>
        </w:tc>
      </w:tr>
      <w:tr w:rsidR="00CB0B8E" w:rsidTr="007467C6">
        <w:tc>
          <w:tcPr>
            <w:cnfStyle w:val="001000000000" w:firstRow="0" w:lastRow="0" w:firstColumn="1" w:lastColumn="0" w:oddVBand="0" w:evenVBand="0" w:oddHBand="0" w:evenHBand="0" w:firstRowFirstColumn="0" w:firstRowLastColumn="0" w:lastRowFirstColumn="0" w:lastRowLastColumn="0"/>
            <w:tcW w:w="3330" w:type="dxa"/>
          </w:tcPr>
          <w:p w:rsidR="00307AB8" w:rsidRDefault="00307AB8">
            <w:r>
              <w:t>TINS</w:t>
            </w:r>
            <w:r w:rsidR="00471BBC">
              <w:t xml:space="preserve"> Interface</w:t>
            </w:r>
            <w:r w:rsidR="00482C7B">
              <w:t xml:space="preserve"> - AP</w:t>
            </w:r>
          </w:p>
        </w:tc>
        <w:tc>
          <w:tcPr>
            <w:tcW w:w="6020" w:type="dxa"/>
          </w:tcPr>
          <w:p w:rsidR="00307AB8" w:rsidRDefault="00307AB8">
            <w:pPr>
              <w:cnfStyle w:val="000000000000" w:firstRow="0" w:lastRow="0" w:firstColumn="0" w:lastColumn="0" w:oddVBand="0" w:evenVBand="0" w:oddHBand="0" w:evenHBand="0" w:firstRowFirstColumn="0" w:firstRowLastColumn="0" w:lastRowFirstColumn="0" w:lastRowLastColumn="0"/>
            </w:pPr>
            <w:r>
              <w:t>Texas Identification Number System</w:t>
            </w:r>
            <w:r w:rsidR="00F80771">
              <w:t xml:space="preserve"> (system interfaced with CAPPS</w:t>
            </w:r>
            <w:r w:rsidR="00DB2564">
              <w:t xml:space="preserve"> Financials</w:t>
            </w:r>
            <w:r w:rsidR="00F80771">
              <w:t>)</w:t>
            </w:r>
          </w:p>
        </w:tc>
      </w:tr>
      <w:tr w:rsidR="00CB0B8E"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7763BC" w:rsidRDefault="00ED72E3">
            <w:r>
              <w:t>Trees</w:t>
            </w:r>
            <w:r w:rsidR="00482C7B">
              <w:t xml:space="preserve"> - GL</w:t>
            </w:r>
          </w:p>
        </w:tc>
        <w:tc>
          <w:tcPr>
            <w:tcW w:w="6020" w:type="dxa"/>
          </w:tcPr>
          <w:p w:rsidR="007763BC" w:rsidRDefault="00ED72E3">
            <w:pPr>
              <w:cnfStyle w:val="000000100000" w:firstRow="0" w:lastRow="0" w:firstColumn="0" w:lastColumn="0" w:oddVBand="0" w:evenVBand="0" w:oddHBand="1" w:evenHBand="0" w:firstRowFirstColumn="0" w:firstRowLastColumn="0" w:lastRowFirstColumn="0" w:lastRowLastColumn="0"/>
            </w:pPr>
            <w:r>
              <w:t>Visually define</w:t>
            </w:r>
            <w:r w:rsidR="000F0B98">
              <w:t>s</w:t>
            </w:r>
            <w:r>
              <w:t xml:space="preserve"> the hierarchical relationship within a ChartField and establish</w:t>
            </w:r>
            <w:r w:rsidR="000F0B98">
              <w:t>es</w:t>
            </w:r>
            <w:r>
              <w:t xml:space="preserve"> the roll-up between transaction level ChartFields</w:t>
            </w:r>
            <w:r w:rsidR="00950E0E">
              <w:t xml:space="preserve"> and budget level ChartFields</w:t>
            </w:r>
          </w:p>
        </w:tc>
      </w:tr>
      <w:tr w:rsidR="00CB0B8E" w:rsidTr="007467C6">
        <w:tc>
          <w:tcPr>
            <w:cnfStyle w:val="001000000000" w:firstRow="0" w:lastRow="0" w:firstColumn="1" w:lastColumn="0" w:oddVBand="0" w:evenVBand="0" w:oddHBand="0" w:evenHBand="0" w:firstRowFirstColumn="0" w:firstRowLastColumn="0" w:lastRowFirstColumn="0" w:lastRowLastColumn="0"/>
            <w:tcW w:w="3330" w:type="dxa"/>
          </w:tcPr>
          <w:p w:rsidR="00B828A9" w:rsidRDefault="00B828A9">
            <w:r>
              <w:t>UAT</w:t>
            </w:r>
          </w:p>
        </w:tc>
        <w:tc>
          <w:tcPr>
            <w:tcW w:w="6020" w:type="dxa"/>
          </w:tcPr>
          <w:p w:rsidR="00B828A9" w:rsidRDefault="00B828A9">
            <w:pPr>
              <w:cnfStyle w:val="000000000000" w:firstRow="0" w:lastRow="0" w:firstColumn="0" w:lastColumn="0" w:oddVBand="0" w:evenVBand="0" w:oddHBand="0" w:evenHBand="0" w:firstRowFirstColumn="0" w:firstRowLastColumn="0" w:lastRowFirstColumn="0" w:lastRowLastColumn="0"/>
            </w:pPr>
            <w:r>
              <w:t>User Acceptance Testing</w:t>
            </w:r>
          </w:p>
        </w:tc>
      </w:tr>
      <w:tr w:rsidR="00CB0B8E"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1F47B2" w:rsidRDefault="00AF3045">
            <w:r>
              <w:t>Unposting</w:t>
            </w:r>
            <w:r w:rsidR="0098026D">
              <w:t xml:space="preserve"> Vouchers</w:t>
            </w:r>
            <w:r w:rsidR="00482C7B">
              <w:t xml:space="preserve"> - AP</w:t>
            </w:r>
          </w:p>
        </w:tc>
        <w:tc>
          <w:tcPr>
            <w:tcW w:w="6020" w:type="dxa"/>
          </w:tcPr>
          <w:p w:rsidR="001F47B2" w:rsidRDefault="00AF3045" w:rsidP="0098026D">
            <w:pPr>
              <w:cnfStyle w:val="000000100000" w:firstRow="0" w:lastRow="0" w:firstColumn="0" w:lastColumn="0" w:oddVBand="0" w:evenVBand="0" w:oddHBand="1" w:evenHBand="0" w:firstRowFirstColumn="0" w:firstRowLastColumn="0" w:lastRowFirstColumn="0" w:lastRowLastColumn="0"/>
            </w:pPr>
            <w:r>
              <w:t>Process that reverses the accounting entries for a voucher that has been posted</w:t>
            </w:r>
            <w:r w:rsidR="0098026D">
              <w:t xml:space="preserve"> so that a v</w:t>
            </w:r>
            <w:r w:rsidR="008F5947">
              <w:t>o</w:t>
            </w:r>
            <w:r w:rsidR="0098026D">
              <w:t>ucher can be modified</w:t>
            </w:r>
            <w:r>
              <w:t xml:space="preserve">. </w:t>
            </w:r>
            <w:r w:rsidR="0098026D">
              <w:t>Only vouchers that have not been sent to USAS can be unposted.</w:t>
            </w:r>
          </w:p>
        </w:tc>
      </w:tr>
      <w:tr w:rsidR="00CB0B8E" w:rsidTr="007467C6">
        <w:tc>
          <w:tcPr>
            <w:cnfStyle w:val="001000000000" w:firstRow="0" w:lastRow="0" w:firstColumn="1" w:lastColumn="0" w:oddVBand="0" w:evenVBand="0" w:oddHBand="0" w:evenHBand="0" w:firstRowFirstColumn="0" w:firstRowLastColumn="0" w:lastRowFirstColumn="0" w:lastRowLastColumn="0"/>
            <w:tcW w:w="3330" w:type="dxa"/>
          </w:tcPr>
          <w:p w:rsidR="00F80771" w:rsidRDefault="00F80771">
            <w:r>
              <w:t>UPK</w:t>
            </w:r>
          </w:p>
        </w:tc>
        <w:tc>
          <w:tcPr>
            <w:tcW w:w="6020" w:type="dxa"/>
          </w:tcPr>
          <w:p w:rsidR="00F80771" w:rsidRDefault="00F80771">
            <w:pPr>
              <w:cnfStyle w:val="000000000000" w:firstRow="0" w:lastRow="0" w:firstColumn="0" w:lastColumn="0" w:oddVBand="0" w:evenVBand="0" w:oddHBand="0" w:evenHBand="0" w:firstRowFirstColumn="0" w:firstRowLastColumn="0" w:lastRowFirstColumn="0" w:lastRowLastColumn="0"/>
            </w:pPr>
            <w:r>
              <w:t>User Productivity Ki</w:t>
            </w:r>
            <w:r w:rsidR="00524416">
              <w:t>t (Comptroller simulation training exercises for CAPPS HCM and CAPPS FIN)</w:t>
            </w:r>
          </w:p>
        </w:tc>
      </w:tr>
      <w:tr w:rsidR="006433DC"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A954A0" w:rsidRDefault="00A954A0">
            <w:r>
              <w:t>USAS</w:t>
            </w:r>
          </w:p>
        </w:tc>
        <w:tc>
          <w:tcPr>
            <w:tcW w:w="6020" w:type="dxa"/>
          </w:tcPr>
          <w:p w:rsidR="00A954A0" w:rsidRDefault="00A954A0">
            <w:pPr>
              <w:cnfStyle w:val="000000100000" w:firstRow="0" w:lastRow="0" w:firstColumn="0" w:lastColumn="0" w:oddVBand="0" w:evenVBand="0" w:oddHBand="1" w:evenHBand="0" w:firstRowFirstColumn="0" w:firstRowLastColumn="0" w:lastRowFirstColumn="0" w:lastRowLastColumn="0"/>
            </w:pPr>
            <w:r>
              <w:t>Uniform Statewide Accounting System</w:t>
            </w:r>
          </w:p>
        </w:tc>
      </w:tr>
      <w:tr w:rsidR="00CB0B8E" w:rsidTr="007467C6">
        <w:tc>
          <w:tcPr>
            <w:cnfStyle w:val="001000000000" w:firstRow="0" w:lastRow="0" w:firstColumn="1" w:lastColumn="0" w:oddVBand="0" w:evenVBand="0" w:oddHBand="0" w:evenHBand="0" w:firstRowFirstColumn="0" w:firstRowLastColumn="0" w:lastRowFirstColumn="0" w:lastRowLastColumn="0"/>
            <w:tcW w:w="3330" w:type="dxa"/>
          </w:tcPr>
          <w:p w:rsidR="009D6E71" w:rsidRDefault="00CE62CA">
            <w:r>
              <w:t>USAS</w:t>
            </w:r>
            <w:r w:rsidR="008A71F6">
              <w:t xml:space="preserve"> Interface</w:t>
            </w:r>
            <w:r w:rsidR="00CB0B8E">
              <w:t xml:space="preserve"> - AP</w:t>
            </w:r>
          </w:p>
        </w:tc>
        <w:tc>
          <w:tcPr>
            <w:tcW w:w="6020" w:type="dxa"/>
          </w:tcPr>
          <w:p w:rsidR="009D6E71" w:rsidRDefault="008A71F6">
            <w:pPr>
              <w:cnfStyle w:val="000000000000" w:firstRow="0" w:lastRow="0" w:firstColumn="0" w:lastColumn="0" w:oddVBand="0" w:evenVBand="0" w:oddHBand="0" w:evenHBand="0" w:firstRowFirstColumn="0" w:firstRowLastColumn="0" w:lastRowFirstColumn="0" w:lastRowLastColumn="0"/>
            </w:pPr>
            <w:r>
              <w:t xml:space="preserve">Sends accounts payable </w:t>
            </w:r>
            <w:r w:rsidR="00950E0E">
              <w:t>vouchers to USAS for processing</w:t>
            </w:r>
          </w:p>
        </w:tc>
      </w:tr>
      <w:tr w:rsidR="009124A8"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9124A8" w:rsidRDefault="009124A8">
            <w:r>
              <w:t>USAS Doc #</w:t>
            </w:r>
            <w:r w:rsidR="00CB0B8E">
              <w:t xml:space="preserve"> - AP</w:t>
            </w:r>
          </w:p>
        </w:tc>
        <w:tc>
          <w:tcPr>
            <w:tcW w:w="6020" w:type="dxa"/>
          </w:tcPr>
          <w:p w:rsidR="009124A8" w:rsidRDefault="009124A8">
            <w:pPr>
              <w:cnfStyle w:val="000000100000" w:firstRow="0" w:lastRow="0" w:firstColumn="0" w:lastColumn="0" w:oddVBand="0" w:evenVBand="0" w:oddHBand="1" w:evenHBand="0" w:firstRowFirstColumn="0" w:firstRowLastColumn="0" w:lastRowFirstColumn="0" w:lastRowLastColumn="0"/>
            </w:pPr>
            <w:r>
              <w:t>Same as the CAPPS Doc # (Voucher ID) except the firs</w:t>
            </w:r>
            <w:r w:rsidR="008F5947">
              <w:t xml:space="preserve">t digit is replaced </w:t>
            </w:r>
            <w:r>
              <w:t>with the Doc Type number</w:t>
            </w:r>
            <w:r w:rsidR="00950E0E">
              <w:t xml:space="preserve"> in USAS</w:t>
            </w:r>
          </w:p>
        </w:tc>
      </w:tr>
      <w:tr w:rsidR="00CB0B8E" w:rsidTr="007467C6">
        <w:tc>
          <w:tcPr>
            <w:cnfStyle w:val="001000000000" w:firstRow="0" w:lastRow="0" w:firstColumn="1" w:lastColumn="0" w:oddVBand="0" w:evenVBand="0" w:oddHBand="0" w:evenHBand="0" w:firstRowFirstColumn="0" w:firstRowLastColumn="0" w:lastRowFirstColumn="0" w:lastRowLastColumn="0"/>
            <w:tcW w:w="3330" w:type="dxa"/>
          </w:tcPr>
          <w:p w:rsidR="00CB0B8E" w:rsidRDefault="00CB0B8E">
            <w:r>
              <w:t>USAS Pmt Due Date</w:t>
            </w:r>
          </w:p>
        </w:tc>
        <w:tc>
          <w:tcPr>
            <w:tcW w:w="6020" w:type="dxa"/>
          </w:tcPr>
          <w:p w:rsidR="00CB0B8E" w:rsidRDefault="00CB0B8E">
            <w:pPr>
              <w:cnfStyle w:val="000000000000" w:firstRow="0" w:lastRow="0" w:firstColumn="0" w:lastColumn="0" w:oddVBand="0" w:evenVBand="0" w:oddHBand="0" w:evenHBand="0" w:firstRowFirstColumn="0" w:firstRowLastColumn="0" w:lastRowFirstColumn="0" w:lastRowLastColumn="0"/>
            </w:pPr>
            <w:r>
              <w:t>Calculated by taking the most recent of the Service Date or Invoice Receipt Date + 30 days. This date populates the Payment Due Date field on the USAS document. CAPPS does not currently calculate the 45-day payment due date for travel reimbursements.</w:t>
            </w:r>
          </w:p>
        </w:tc>
      </w:tr>
      <w:tr w:rsidR="009124A8"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9124A8" w:rsidRDefault="00CB0B8E">
            <w:r>
              <w:t>USAS Proc Dt - AP</w:t>
            </w:r>
          </w:p>
        </w:tc>
        <w:tc>
          <w:tcPr>
            <w:tcW w:w="6020" w:type="dxa"/>
          </w:tcPr>
          <w:p w:rsidR="009124A8" w:rsidRDefault="00CB0B8E">
            <w:pPr>
              <w:cnfStyle w:val="000000100000" w:firstRow="0" w:lastRow="0" w:firstColumn="0" w:lastColumn="0" w:oddVBand="0" w:evenVBand="0" w:oddHBand="1" w:evenHBand="0" w:firstRowFirstColumn="0" w:firstRowLastColumn="0" w:lastRowFirstColumn="0" w:lastRowLastColumn="0"/>
            </w:pPr>
            <w:r>
              <w:t>USAS Processing Date which is the date that the voucher is sent over to USAS. This date is later updated to reflect the date that the voucher was actually processed in USAS.</w:t>
            </w:r>
          </w:p>
        </w:tc>
      </w:tr>
      <w:tr w:rsidR="009124A8" w:rsidTr="007467C6">
        <w:tc>
          <w:tcPr>
            <w:cnfStyle w:val="001000000000" w:firstRow="0" w:lastRow="0" w:firstColumn="1" w:lastColumn="0" w:oddVBand="0" w:evenVBand="0" w:oddHBand="0" w:evenHBand="0" w:firstRowFirstColumn="0" w:firstRowLastColumn="0" w:lastRowFirstColumn="0" w:lastRowLastColumn="0"/>
            <w:tcW w:w="3330" w:type="dxa"/>
          </w:tcPr>
          <w:p w:rsidR="009124A8" w:rsidRDefault="009124A8">
            <w:r>
              <w:t>USAS Proc Stat</w:t>
            </w:r>
            <w:r w:rsidR="00CB0B8E">
              <w:t xml:space="preserve"> -AP</w:t>
            </w:r>
          </w:p>
        </w:tc>
        <w:tc>
          <w:tcPr>
            <w:tcW w:w="6020" w:type="dxa"/>
          </w:tcPr>
          <w:p w:rsidR="009124A8" w:rsidRDefault="009124A8">
            <w:pPr>
              <w:cnfStyle w:val="000000000000" w:firstRow="0" w:lastRow="0" w:firstColumn="0" w:lastColumn="0" w:oddVBand="0" w:evenVBand="0" w:oddHBand="0" w:evenHBand="0" w:firstRowFirstColumn="0" w:firstRowLastColumn="0" w:lastRowFirstColumn="0" w:lastRowLastColumn="0"/>
            </w:pPr>
            <w:r>
              <w:t>USAS Processing Status field in CAPPS used to determine whether or not a vou</w:t>
            </w:r>
            <w:r w:rsidR="00950E0E">
              <w:t>cher has been processed in USAS</w:t>
            </w:r>
          </w:p>
        </w:tc>
      </w:tr>
      <w:tr w:rsidR="009124A8"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CE62CA" w:rsidRDefault="00CE62CA">
            <w:r>
              <w:t>USPS</w:t>
            </w:r>
          </w:p>
        </w:tc>
        <w:tc>
          <w:tcPr>
            <w:tcW w:w="6020" w:type="dxa"/>
          </w:tcPr>
          <w:p w:rsidR="00CE62CA" w:rsidRDefault="00CE62CA">
            <w:pPr>
              <w:cnfStyle w:val="000000100000" w:firstRow="0" w:lastRow="0" w:firstColumn="0" w:lastColumn="0" w:oddVBand="0" w:evenVBand="0" w:oddHBand="1" w:evenHBand="0" w:firstRowFirstColumn="0" w:firstRowLastColumn="0" w:lastRowFirstColumn="0" w:lastRowLastColumn="0"/>
            </w:pPr>
            <w:r>
              <w:t>Uniform Statewide Payroll/Personnel System</w:t>
            </w:r>
            <w:r w:rsidR="00F80771">
              <w:t xml:space="preserve"> (legacy system)</w:t>
            </w:r>
          </w:p>
        </w:tc>
      </w:tr>
      <w:tr w:rsidR="00050087" w:rsidTr="007467C6">
        <w:tc>
          <w:tcPr>
            <w:cnfStyle w:val="001000000000" w:firstRow="0" w:lastRow="0" w:firstColumn="1" w:lastColumn="0" w:oddVBand="0" w:evenVBand="0" w:oddHBand="0" w:evenHBand="0" w:firstRowFirstColumn="0" w:firstRowLastColumn="0" w:lastRowFirstColumn="0" w:lastRowLastColumn="0"/>
            <w:tcW w:w="3330" w:type="dxa"/>
          </w:tcPr>
          <w:p w:rsidR="00B53DD5" w:rsidRDefault="00B53DD5">
            <w:r>
              <w:t>Voucher Distribution</w:t>
            </w:r>
            <w:r w:rsidR="00167552">
              <w:t xml:space="preserve"> Line</w:t>
            </w:r>
          </w:p>
        </w:tc>
        <w:tc>
          <w:tcPr>
            <w:tcW w:w="6020" w:type="dxa"/>
          </w:tcPr>
          <w:p w:rsidR="00B53DD5" w:rsidRDefault="00B53DD5">
            <w:pPr>
              <w:cnfStyle w:val="000000000000" w:firstRow="0" w:lastRow="0" w:firstColumn="0" w:lastColumn="0" w:oddVBand="0" w:evenVBand="0" w:oddHBand="0" w:evenHBand="0" w:firstRowFirstColumn="0" w:firstRowLastColumn="0" w:lastRowFirstColumn="0" w:lastRowLastColumn="0"/>
            </w:pPr>
            <w:r>
              <w:t>Equivalent to the GL coding</w:t>
            </w:r>
            <w:r w:rsidR="00167552">
              <w:t xml:space="preserve"> block</w:t>
            </w:r>
            <w:r>
              <w:t xml:space="preserve"> in USAS</w:t>
            </w:r>
            <w:r w:rsidR="00167552">
              <w:t>; Includes the Amount, Account, Fund, Appropria</w:t>
            </w:r>
            <w:r w:rsidR="00950E0E">
              <w:t>tion/PCA and Appropriation Year</w:t>
            </w:r>
          </w:p>
        </w:tc>
      </w:tr>
      <w:tr w:rsidR="00F0722B"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7F17BD" w:rsidRDefault="007F17BD">
            <w:r>
              <w:t>Voucher Exception Report</w:t>
            </w:r>
            <w:r w:rsidR="00BE09C6">
              <w:t xml:space="preserve"> – AP Interfaces</w:t>
            </w:r>
          </w:p>
        </w:tc>
        <w:tc>
          <w:tcPr>
            <w:tcW w:w="6020" w:type="dxa"/>
          </w:tcPr>
          <w:p w:rsidR="007F17BD" w:rsidRDefault="007F17BD">
            <w:pPr>
              <w:cnfStyle w:val="000000100000" w:firstRow="0" w:lastRow="0" w:firstColumn="0" w:lastColumn="0" w:oddVBand="0" w:evenVBand="0" w:oddHBand="1" w:evenHBand="0" w:firstRowFirstColumn="0" w:firstRowLastColumn="0" w:lastRowFirstColumn="0" w:lastRowLastColumn="0"/>
            </w:pPr>
            <w:r>
              <w:t>Daily emailed report used to identify vouchers that have not run through all of the processes and/or have excep</w:t>
            </w:r>
            <w:r w:rsidR="00950E0E">
              <w:t>tions and were not sent to USAS;</w:t>
            </w:r>
            <w:r>
              <w:t xml:space="preserve"> Exceptions can include matching, budget check, doc tolerance, posting, journal generation and interface exceptions.</w:t>
            </w:r>
          </w:p>
        </w:tc>
      </w:tr>
      <w:tr w:rsidR="002458D0" w:rsidTr="007467C6">
        <w:tc>
          <w:tcPr>
            <w:cnfStyle w:val="001000000000" w:firstRow="0" w:lastRow="0" w:firstColumn="1" w:lastColumn="0" w:oddVBand="0" w:evenVBand="0" w:oddHBand="0" w:evenHBand="0" w:firstRowFirstColumn="0" w:firstRowLastColumn="0" w:lastRowFirstColumn="0" w:lastRowLastColumn="0"/>
            <w:tcW w:w="3330" w:type="dxa"/>
          </w:tcPr>
          <w:p w:rsidR="00B53DD5" w:rsidRDefault="00B53DD5">
            <w:r>
              <w:t>Voucher Header</w:t>
            </w:r>
          </w:p>
        </w:tc>
        <w:tc>
          <w:tcPr>
            <w:tcW w:w="6020" w:type="dxa"/>
          </w:tcPr>
          <w:p w:rsidR="00B53DD5" w:rsidRDefault="00B53DD5">
            <w:pPr>
              <w:cnfStyle w:val="000000000000" w:firstRow="0" w:lastRow="0" w:firstColumn="0" w:lastColumn="0" w:oddVBand="0" w:evenVBand="0" w:oddHBand="0" w:evenHBand="0" w:firstRowFirstColumn="0" w:firstRowLastColumn="0" w:lastRowFirstColumn="0" w:lastRowLastColumn="0"/>
            </w:pPr>
            <w:r>
              <w:t>Overall information about the voucher</w:t>
            </w:r>
          </w:p>
        </w:tc>
      </w:tr>
      <w:tr w:rsidR="002458D0"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B53DD5" w:rsidRDefault="00B53DD5">
            <w:r>
              <w:t>Voucher Lines</w:t>
            </w:r>
          </w:p>
        </w:tc>
        <w:tc>
          <w:tcPr>
            <w:tcW w:w="6020" w:type="dxa"/>
          </w:tcPr>
          <w:p w:rsidR="00B53DD5" w:rsidRDefault="00B53DD5">
            <w:pPr>
              <w:cnfStyle w:val="000000100000" w:firstRow="0" w:lastRow="0" w:firstColumn="0" w:lastColumn="0" w:oddVBand="0" w:evenVBand="0" w:oddHBand="1" w:evenHBand="0" w:firstRowFirstColumn="0" w:firstRowLastColumn="0" w:lastRowFirstColumn="0" w:lastRowLastColumn="0"/>
            </w:pPr>
            <w:r>
              <w:t>Invoice information</w:t>
            </w:r>
          </w:p>
        </w:tc>
      </w:tr>
      <w:tr w:rsidR="002458D0" w:rsidTr="007467C6">
        <w:tc>
          <w:tcPr>
            <w:cnfStyle w:val="001000000000" w:firstRow="0" w:lastRow="0" w:firstColumn="1" w:lastColumn="0" w:oddVBand="0" w:evenVBand="0" w:oddHBand="0" w:evenHBand="0" w:firstRowFirstColumn="0" w:firstRowLastColumn="0" w:lastRowFirstColumn="0" w:lastRowLastColumn="0"/>
            <w:tcW w:w="3330" w:type="dxa"/>
          </w:tcPr>
          <w:p w:rsidR="00307AB8" w:rsidRDefault="008A71F6">
            <w:r>
              <w:t>Voucher Post</w:t>
            </w:r>
            <w:r w:rsidR="00BE09C6">
              <w:t xml:space="preserve"> - AP</w:t>
            </w:r>
          </w:p>
        </w:tc>
        <w:tc>
          <w:tcPr>
            <w:tcW w:w="6020" w:type="dxa"/>
          </w:tcPr>
          <w:p w:rsidR="00307AB8" w:rsidRDefault="008A71F6" w:rsidP="00CD1D88">
            <w:pPr>
              <w:cnfStyle w:val="000000000000" w:firstRow="0" w:lastRow="0" w:firstColumn="0" w:lastColumn="0" w:oddVBand="0" w:evenVBand="0" w:oddHBand="0" w:evenHBand="0" w:firstRowFirstColumn="0" w:firstRowLastColumn="0" w:lastRowFirstColumn="0" w:lastRowLastColumn="0"/>
            </w:pPr>
            <w:r>
              <w:t xml:space="preserve">Creates </w:t>
            </w:r>
            <w:r w:rsidR="00CD1D88">
              <w:t>accounting entries from vouchers and updates the Accounts Payable Ledger</w:t>
            </w:r>
          </w:p>
        </w:tc>
      </w:tr>
      <w:tr w:rsidR="00657601"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657601" w:rsidRDefault="00657601">
            <w:r>
              <w:t>Voucher Style</w:t>
            </w:r>
          </w:p>
        </w:tc>
        <w:tc>
          <w:tcPr>
            <w:tcW w:w="6020" w:type="dxa"/>
          </w:tcPr>
          <w:p w:rsidR="00657601" w:rsidRDefault="00657601" w:rsidP="00CD1D88">
            <w:pPr>
              <w:cnfStyle w:val="000000100000" w:firstRow="0" w:lastRow="0" w:firstColumn="0" w:lastColumn="0" w:oddVBand="0" w:evenVBand="0" w:oddHBand="1" w:evenHBand="0" w:firstRowFirstColumn="0" w:firstRowLastColumn="0" w:lastRowFirstColumn="0" w:lastRowLastColumn="0"/>
            </w:pPr>
            <w:r>
              <w:t>Different types of voucher templates for processing various payments</w:t>
            </w:r>
          </w:p>
        </w:tc>
      </w:tr>
    </w:tbl>
    <w:p w:rsidR="004A1593" w:rsidRDefault="004A1593" w:rsidP="002C052D"/>
    <w:p w:rsidR="004A1593" w:rsidRDefault="004A1593" w:rsidP="004A1593"/>
    <w:p w:rsidR="004A1593" w:rsidRDefault="004A1593" w:rsidP="004A1593">
      <w:pPr>
        <w:ind w:firstLine="720"/>
      </w:pPr>
    </w:p>
    <w:p w:rsidR="004A1593" w:rsidRDefault="004A1593" w:rsidP="004A1593">
      <w:pPr>
        <w:tabs>
          <w:tab w:val="left" w:pos="2079"/>
        </w:tabs>
      </w:pPr>
      <w:r>
        <w:tab/>
      </w:r>
    </w:p>
    <w:p w:rsidR="00E60B8D" w:rsidRPr="004A1593" w:rsidRDefault="004A1593" w:rsidP="004A1593">
      <w:pPr>
        <w:tabs>
          <w:tab w:val="left" w:pos="2379"/>
        </w:tabs>
      </w:pPr>
      <w:r>
        <w:tab/>
      </w:r>
    </w:p>
    <w:sectPr w:rsidR="00E60B8D" w:rsidRPr="004A15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760" w:rsidRDefault="00AE5760" w:rsidP="001C12D4">
      <w:pPr>
        <w:spacing w:after="0" w:line="240" w:lineRule="auto"/>
      </w:pPr>
      <w:r>
        <w:separator/>
      </w:r>
    </w:p>
  </w:endnote>
  <w:endnote w:type="continuationSeparator" w:id="0">
    <w:p w:rsidR="00AE5760" w:rsidRDefault="00AE5760" w:rsidP="001C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1F2" w:rsidRDefault="00E03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1F2" w:rsidRDefault="00E031F2">
    <w:pPr>
      <w:pStyle w:val="Footer"/>
    </w:pPr>
    <w:r>
      <w:rPr>
        <w:noProof/>
      </w:rPr>
      <mc:AlternateContent>
        <mc:Choice Requires="wps">
          <w:drawing>
            <wp:anchor distT="182880" distB="182880" distL="114300" distR="114300" simplePos="0" relativeHeight="251661312" behindDoc="0" locked="0" layoutInCell="1" allowOverlap="0">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6"/>
                            <w:gridCol w:w="8696"/>
                            <w:gridCol w:w="468"/>
                          </w:tblGrid>
                          <w:tr w:rsidR="00E031F2">
                            <w:trPr>
                              <w:trHeight w:hRule="exact" w:val="360"/>
                            </w:trPr>
                            <w:tc>
                              <w:tcPr>
                                <w:tcW w:w="100" w:type="pct"/>
                                <w:shd w:val="clear" w:color="auto" w:fill="5B9BD5" w:themeFill="accent1"/>
                                <w:vAlign w:val="center"/>
                              </w:tcPr>
                              <w:p w:rsidR="00E031F2" w:rsidRDefault="00E031F2">
                                <w:pPr>
                                  <w:pStyle w:val="Foot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rsidR="00E031F2" w:rsidRDefault="00E031F2" w:rsidP="00E031F2">
                                <w:pPr>
                                  <w:pStyle w:val="Footer"/>
                                  <w:tabs>
                                    <w:tab w:val="clear" w:pos="4680"/>
                                    <w:tab w:val="clear" w:pos="9360"/>
                                  </w:tabs>
                                  <w:spacing w:before="40" w:after="40"/>
                                  <w:ind w:left="144" w:right="144"/>
                                  <w:rPr>
                                    <w:color w:val="FFFFFF" w:themeColor="background1"/>
                                  </w:rPr>
                                </w:pPr>
                                <w:r>
                                  <w:rPr>
                                    <w:color w:val="FFFFFF" w:themeColor="background1"/>
                                  </w:rPr>
                                  <w:t>Office of Court Administration Supplemental Training Guide</w:t>
                                </w:r>
                              </w:p>
                            </w:tc>
                            <w:tc>
                              <w:tcPr>
                                <w:tcW w:w="250" w:type="pct"/>
                                <w:shd w:val="clear" w:color="auto" w:fill="5B9BD5" w:themeFill="accent1"/>
                                <w:vAlign w:val="center"/>
                              </w:tcPr>
                              <w:p w:rsidR="00E031F2" w:rsidRDefault="00E031F2">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605385">
                                  <w:rPr>
                                    <w:noProof/>
                                    <w:color w:val="FFFFFF" w:themeColor="background1"/>
                                  </w:rPr>
                                  <w:t>6</w:t>
                                </w:r>
                                <w:r>
                                  <w:rPr>
                                    <w:noProof/>
                                    <w:color w:val="FFFFFF" w:themeColor="background1"/>
                                  </w:rPr>
                                  <w:fldChar w:fldCharType="end"/>
                                </w:r>
                              </w:p>
                            </w:tc>
                          </w:tr>
                        </w:tbl>
                        <w:p w:rsidR="00E031F2" w:rsidRDefault="00E031F2">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3" o:spid="_x0000_s1027" type="#_x0000_t202" alt="Color-block footer displaying page number" style="position:absolute;margin-left:0;margin-top:0;width:468pt;height:30.95pt;z-index:251661312;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CFlgIAAI0FAAAOAAAAZHJzL2Uyb0RvYy54bWysVN9P2zAQfp+0/8HyO6TQgUZFijoQ0yQE&#10;aDDx7Dp2G+H4PNtt0v31++wkBbG9MO3FufjuPt+P7+78omsM2yofarIlPzqccKaspKq2q5L/eLw+&#10;+MxZiMJWwpBVJd+pwC/mHz+ct26mjmlNplKeAcSGWetKvo7RzYoiyLVqRDgkpyyUmnwjIn79qqi8&#10;aIHemOJ4MjktWvKV8yRVCLi96pV8nvG1VjLeaR1UZKbkiC3m0+dzmc5ifi5mKy/cupZDGOIfomhE&#10;bfHoHupKRME2vv4Dqqmlp0A6HkpqCtK6lirngGyOJm+yeVgLp3IuKE5w+zKF/wcrb7f3ntUVejfl&#10;zIoGPXpUXWRfqGPpqlJBol6XZMgfLA3JZ6aJIppW1cEZsUPVmRMrxeymWSqfKtq6MAPwgwN07IAE&#10;9PE+4DIVqtO+SV+UgEGP3uz2/UjvS1yenH2ank6gktBNz6ZHZ8cJpnjxdj7Er4oaloSSe/Q7t0Fs&#10;b0LsTUeT9Jil69qY3HNjWVvy0+nJJDvsNQA3NtmqzJ4BJmXUR56luDMq2Rj7XWlULyeQLjJv1aXx&#10;bCvAOCGlsjHnnnFhnaw0gniP42D/EtV7nPs8xpfJxr1zU1vyOfs3YVfPY8i6t0fNX+WdxNgtu542&#10;Y2OXVO3Qb0/9jAUnr2s05UaEeC88hgp9xKKIdzi0IRSfBomzNflff7tP9uA6tJy1GNKSh58b4RVn&#10;5pvFFKSJHgU/CstRACFB28Q9hmiyCAcfzShqT80T9scivQKVsBJvlTyO4mXsVwX2j1SLRTbC3DoR&#10;b+yDkwk6NSVR7LF7Et4NPIxg8C2N4ytmb+jY2yZPS4tNJF1nrqa69lUc6o2Zz2wf9lNaKq//s9XL&#10;Fp3/BgAA//8DAFBLAwQUAAYACAAAACEAk5YPgtwAAAAEAQAADwAAAGRycy9kb3ducmV2LnhtbEyP&#10;QUvDQBCF70L/wzKCN7upQmxiNqUGCuKhYlsouW2zYxLMzobsNo3/3qkXvTx4vOG9b7LVZDsx4uBb&#10;RwoW8wgEUuVMS7WCw35zvwThgyajO0eo4Bs9rPLZTaZT4y70geMu1IJLyKdaQRNCn0rpqwat9nPX&#10;I3H26QarA9uhlmbQFy63nXyIolha3RIvNLrHosHqa3e2CorCb0vZv23Kp+X7S7J/LUc6lkrd3U7r&#10;ZxABp/B3DFd8RoecmU7uTMaLTgE/En6Vs+QxZntSEC8SkHkm/8PnPwAAAP//AwBQSwECLQAUAAYA&#10;CAAAACEAtoM4kv4AAADhAQAAEwAAAAAAAAAAAAAAAAAAAAAAW0NvbnRlbnRfVHlwZXNdLnhtbFBL&#10;AQItABQABgAIAAAAIQA4/SH/1gAAAJQBAAALAAAAAAAAAAAAAAAAAC8BAABfcmVscy8ucmVsc1BL&#10;AQItABQABgAIAAAAIQAN3vCFlgIAAI0FAAAOAAAAAAAAAAAAAAAAAC4CAABkcnMvZTJvRG9jLnht&#10;bFBLAQItABQABgAIAAAAIQCTlg+C3AAAAAQBAAAPAAAAAAAAAAAAAAAAAPAEAABkcnMvZG93bnJl&#10;di54bWxQSwUGAAAAAAQABADzAAAA+Q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6"/>
                      <w:gridCol w:w="8696"/>
                      <w:gridCol w:w="468"/>
                    </w:tblGrid>
                    <w:tr w:rsidR="00E031F2">
                      <w:trPr>
                        <w:trHeight w:hRule="exact" w:val="360"/>
                      </w:trPr>
                      <w:tc>
                        <w:tcPr>
                          <w:tcW w:w="100" w:type="pct"/>
                          <w:shd w:val="clear" w:color="auto" w:fill="5B9BD5" w:themeFill="accent1"/>
                          <w:vAlign w:val="center"/>
                        </w:tcPr>
                        <w:p w:rsidR="00E031F2" w:rsidRDefault="00E031F2">
                          <w:pPr>
                            <w:pStyle w:val="Foot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rsidR="00E031F2" w:rsidRDefault="00E031F2" w:rsidP="00E031F2">
                          <w:pPr>
                            <w:pStyle w:val="Footer"/>
                            <w:tabs>
                              <w:tab w:val="clear" w:pos="4680"/>
                              <w:tab w:val="clear" w:pos="9360"/>
                            </w:tabs>
                            <w:spacing w:before="40" w:after="40"/>
                            <w:ind w:left="144" w:right="144"/>
                            <w:rPr>
                              <w:color w:val="FFFFFF" w:themeColor="background1"/>
                            </w:rPr>
                          </w:pPr>
                          <w:r>
                            <w:rPr>
                              <w:color w:val="FFFFFF" w:themeColor="background1"/>
                            </w:rPr>
                            <w:t>Office of Court Administration Supplemental Training Guide</w:t>
                          </w:r>
                        </w:p>
                      </w:tc>
                      <w:tc>
                        <w:tcPr>
                          <w:tcW w:w="250" w:type="pct"/>
                          <w:shd w:val="clear" w:color="auto" w:fill="5B9BD5" w:themeFill="accent1"/>
                          <w:vAlign w:val="center"/>
                        </w:tcPr>
                        <w:p w:rsidR="00E031F2" w:rsidRDefault="00E031F2">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605385">
                            <w:rPr>
                              <w:noProof/>
                              <w:color w:val="FFFFFF" w:themeColor="background1"/>
                            </w:rPr>
                            <w:t>6</w:t>
                          </w:r>
                          <w:r>
                            <w:rPr>
                              <w:noProof/>
                              <w:color w:val="FFFFFF" w:themeColor="background1"/>
                            </w:rPr>
                            <w:fldChar w:fldCharType="end"/>
                          </w:r>
                        </w:p>
                      </w:tc>
                    </w:tr>
                  </w:tbl>
                  <w:p w:rsidR="00E031F2" w:rsidRDefault="00E031F2">
                    <w:pPr>
                      <w:pStyle w:val="NoSpacing"/>
                    </w:pPr>
                  </w:p>
                </w:txbxContent>
              </v:textbox>
              <w10:wrap type="topAndBottom"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1F2" w:rsidRDefault="00E03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760" w:rsidRDefault="00AE5760" w:rsidP="001C12D4">
      <w:pPr>
        <w:spacing w:after="0" w:line="240" w:lineRule="auto"/>
      </w:pPr>
      <w:r>
        <w:separator/>
      </w:r>
    </w:p>
  </w:footnote>
  <w:footnote w:type="continuationSeparator" w:id="0">
    <w:p w:rsidR="00AE5760" w:rsidRDefault="00AE5760" w:rsidP="001C1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1F2" w:rsidRDefault="00E03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87" w:rsidRDefault="0005008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0087" w:rsidRPr="006A3B03" w:rsidRDefault="00050087" w:rsidP="009319DA">
                          <w:pPr>
                            <w:pStyle w:val="Header"/>
                            <w:tabs>
                              <w:tab w:val="clear" w:pos="4680"/>
                              <w:tab w:val="clear" w:pos="9360"/>
                            </w:tabs>
                            <w:jc w:val="center"/>
                            <w:rPr>
                              <w:b/>
                              <w:caps/>
                              <w:color w:val="FFFFFF" w:themeColor="background1"/>
                              <w:sz w:val="28"/>
                              <w:szCs w:val="28"/>
                            </w:rPr>
                          </w:pPr>
                          <w:r>
                            <w:rPr>
                              <w:b/>
                              <w:caps/>
                              <w:color w:val="FFFFFF" w:themeColor="background1"/>
                              <w:sz w:val="28"/>
                              <w:szCs w:val="28"/>
                            </w:rPr>
                            <w:t>Capps Financials glossary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050087" w:rsidRPr="006A3B03" w:rsidRDefault="00050087" w:rsidP="009319DA">
                    <w:pPr>
                      <w:pStyle w:val="Header"/>
                      <w:tabs>
                        <w:tab w:val="clear" w:pos="4680"/>
                        <w:tab w:val="clear" w:pos="9360"/>
                      </w:tabs>
                      <w:jc w:val="center"/>
                      <w:rPr>
                        <w:b/>
                        <w:caps/>
                        <w:color w:val="FFFFFF" w:themeColor="background1"/>
                        <w:sz w:val="28"/>
                        <w:szCs w:val="28"/>
                      </w:rPr>
                    </w:pPr>
                    <w:r>
                      <w:rPr>
                        <w:b/>
                        <w:caps/>
                        <w:color w:val="FFFFFF" w:themeColor="background1"/>
                        <w:sz w:val="28"/>
                        <w:szCs w:val="28"/>
                      </w:rPr>
                      <w:t>Capps Financials glossary</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1F2" w:rsidRDefault="00E03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3598D"/>
    <w:multiLevelType w:val="hybridMultilevel"/>
    <w:tmpl w:val="81AAC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71"/>
    <w:rsid w:val="00050087"/>
    <w:rsid w:val="00055F87"/>
    <w:rsid w:val="00083345"/>
    <w:rsid w:val="000B6096"/>
    <w:rsid w:val="000C6E8E"/>
    <w:rsid w:val="000F0B98"/>
    <w:rsid w:val="00103654"/>
    <w:rsid w:val="001527A0"/>
    <w:rsid w:val="0015556A"/>
    <w:rsid w:val="001569FD"/>
    <w:rsid w:val="00167552"/>
    <w:rsid w:val="00193A24"/>
    <w:rsid w:val="00194BB8"/>
    <w:rsid w:val="001A7253"/>
    <w:rsid w:val="001C12D4"/>
    <w:rsid w:val="001D5F28"/>
    <w:rsid w:val="001F018F"/>
    <w:rsid w:val="001F47B2"/>
    <w:rsid w:val="002224D5"/>
    <w:rsid w:val="00242C0E"/>
    <w:rsid w:val="002458D0"/>
    <w:rsid w:val="00247001"/>
    <w:rsid w:val="00271BA2"/>
    <w:rsid w:val="0028070D"/>
    <w:rsid w:val="002A6AC5"/>
    <w:rsid w:val="002C052D"/>
    <w:rsid w:val="00307AB8"/>
    <w:rsid w:val="003120E0"/>
    <w:rsid w:val="00362C97"/>
    <w:rsid w:val="003826D6"/>
    <w:rsid w:val="00396E46"/>
    <w:rsid w:val="003D0F4D"/>
    <w:rsid w:val="004166C9"/>
    <w:rsid w:val="0043340F"/>
    <w:rsid w:val="00471BBC"/>
    <w:rsid w:val="004752CC"/>
    <w:rsid w:val="00482C7B"/>
    <w:rsid w:val="00484464"/>
    <w:rsid w:val="00497AC7"/>
    <w:rsid w:val="004A1593"/>
    <w:rsid w:val="004B0DE2"/>
    <w:rsid w:val="004E5829"/>
    <w:rsid w:val="0050471F"/>
    <w:rsid w:val="00524416"/>
    <w:rsid w:val="0053053D"/>
    <w:rsid w:val="005A0BDF"/>
    <w:rsid w:val="005A186A"/>
    <w:rsid w:val="005A36AA"/>
    <w:rsid w:val="006011E9"/>
    <w:rsid w:val="006038A9"/>
    <w:rsid w:val="00605385"/>
    <w:rsid w:val="00613FB0"/>
    <w:rsid w:val="006248D0"/>
    <w:rsid w:val="006433DC"/>
    <w:rsid w:val="00657601"/>
    <w:rsid w:val="006649B9"/>
    <w:rsid w:val="00677304"/>
    <w:rsid w:val="00686CF4"/>
    <w:rsid w:val="006A3B03"/>
    <w:rsid w:val="006E1BA6"/>
    <w:rsid w:val="007010CD"/>
    <w:rsid w:val="00701200"/>
    <w:rsid w:val="007467C6"/>
    <w:rsid w:val="007763BC"/>
    <w:rsid w:val="0078120D"/>
    <w:rsid w:val="00784DAD"/>
    <w:rsid w:val="007932CA"/>
    <w:rsid w:val="007F17BD"/>
    <w:rsid w:val="007F21F2"/>
    <w:rsid w:val="007F575B"/>
    <w:rsid w:val="00843AAE"/>
    <w:rsid w:val="00882D95"/>
    <w:rsid w:val="008A71F6"/>
    <w:rsid w:val="008F5947"/>
    <w:rsid w:val="009124A8"/>
    <w:rsid w:val="0092272D"/>
    <w:rsid w:val="009319DA"/>
    <w:rsid w:val="009348D5"/>
    <w:rsid w:val="00950E0E"/>
    <w:rsid w:val="009561DD"/>
    <w:rsid w:val="0098026D"/>
    <w:rsid w:val="009D2504"/>
    <w:rsid w:val="009D6E71"/>
    <w:rsid w:val="009E5FCB"/>
    <w:rsid w:val="009F3EB6"/>
    <w:rsid w:val="00A01DDB"/>
    <w:rsid w:val="00A423AF"/>
    <w:rsid w:val="00A954A0"/>
    <w:rsid w:val="00A97210"/>
    <w:rsid w:val="00AA10DA"/>
    <w:rsid w:val="00AB0F35"/>
    <w:rsid w:val="00AD3DA5"/>
    <w:rsid w:val="00AE5760"/>
    <w:rsid w:val="00AF3045"/>
    <w:rsid w:val="00B23FC2"/>
    <w:rsid w:val="00B32C21"/>
    <w:rsid w:val="00B36CF7"/>
    <w:rsid w:val="00B524E8"/>
    <w:rsid w:val="00B53DD5"/>
    <w:rsid w:val="00B627CD"/>
    <w:rsid w:val="00B828A9"/>
    <w:rsid w:val="00BB462F"/>
    <w:rsid w:val="00BE09C6"/>
    <w:rsid w:val="00BF0073"/>
    <w:rsid w:val="00C242C6"/>
    <w:rsid w:val="00C506FF"/>
    <w:rsid w:val="00C50835"/>
    <w:rsid w:val="00C71391"/>
    <w:rsid w:val="00C74824"/>
    <w:rsid w:val="00CB0B8E"/>
    <w:rsid w:val="00CB257A"/>
    <w:rsid w:val="00CD1D88"/>
    <w:rsid w:val="00CE62CA"/>
    <w:rsid w:val="00D05F2A"/>
    <w:rsid w:val="00D3341D"/>
    <w:rsid w:val="00D33E79"/>
    <w:rsid w:val="00D6421A"/>
    <w:rsid w:val="00DB2564"/>
    <w:rsid w:val="00E031F2"/>
    <w:rsid w:val="00E04535"/>
    <w:rsid w:val="00E15874"/>
    <w:rsid w:val="00E4575F"/>
    <w:rsid w:val="00E47165"/>
    <w:rsid w:val="00E60B8D"/>
    <w:rsid w:val="00EC5393"/>
    <w:rsid w:val="00ED72E3"/>
    <w:rsid w:val="00F0722B"/>
    <w:rsid w:val="00F13A09"/>
    <w:rsid w:val="00F167D3"/>
    <w:rsid w:val="00F57D69"/>
    <w:rsid w:val="00F60DE8"/>
    <w:rsid w:val="00F80771"/>
    <w:rsid w:val="00F84197"/>
    <w:rsid w:val="00FA510D"/>
    <w:rsid w:val="00FA6475"/>
    <w:rsid w:val="00FA7CAB"/>
    <w:rsid w:val="00FD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A230F-D633-4ECD-A3A5-7ED4CA64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9D6E7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1C1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2D4"/>
  </w:style>
  <w:style w:type="paragraph" w:styleId="Footer">
    <w:name w:val="footer"/>
    <w:basedOn w:val="Normal"/>
    <w:link w:val="FooterChar"/>
    <w:uiPriority w:val="99"/>
    <w:unhideWhenUsed/>
    <w:qFormat/>
    <w:rsid w:val="001C1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2D4"/>
  </w:style>
  <w:style w:type="paragraph" w:styleId="ListParagraph">
    <w:name w:val="List Paragraph"/>
    <w:basedOn w:val="Normal"/>
    <w:uiPriority w:val="34"/>
    <w:qFormat/>
    <w:rsid w:val="00B36CF7"/>
    <w:pPr>
      <w:ind w:left="720"/>
      <w:contextualSpacing/>
    </w:pPr>
  </w:style>
  <w:style w:type="paragraph" w:styleId="NoSpacing">
    <w:name w:val="No Spacing"/>
    <w:uiPriority w:val="1"/>
    <w:qFormat/>
    <w:rsid w:val="00E031F2"/>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2581</Words>
  <Characters>13167</Characters>
  <Application>Microsoft Office Word</Application>
  <DocSecurity>0</DocSecurity>
  <Lines>424</Lines>
  <Paragraphs>297</Paragraphs>
  <ScaleCrop>false</ScaleCrop>
  <HeadingPairs>
    <vt:vector size="2" baseType="variant">
      <vt:variant>
        <vt:lpstr>Title</vt:lpstr>
      </vt:variant>
      <vt:variant>
        <vt:i4>1</vt:i4>
      </vt:variant>
    </vt:vector>
  </HeadingPairs>
  <TitlesOfParts>
    <vt:vector size="1" baseType="lpstr">
      <vt:lpstr>Capps Financials related terms</vt:lpstr>
    </vt:vector>
  </TitlesOfParts>
  <Company>State of Texas</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Capps Financials related terms</dc:title>
  <dc:subject/>
  <dc:creator>Becky Taylor</dc:creator>
  <cp:keywords/>
  <dc:description/>
  <cp:lastModifiedBy>Fazlul Haque</cp:lastModifiedBy>
  <cp:revision>2</cp:revision>
  <dcterms:created xsi:type="dcterms:W3CDTF">2021-03-09T12:53:00Z</dcterms:created>
  <dcterms:modified xsi:type="dcterms:W3CDTF">2021-03-09T12:53:00Z</dcterms:modified>
</cp:coreProperties>
</file>